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8CD16CE" w14:textId="7F1904FA" w:rsidR="00270099" w:rsidRPr="00662C59" w:rsidRDefault="004A4EDD" w:rsidP="004A4EDD">
      <w:pPr>
        <w:pStyle w:val="NoSpacing"/>
        <w:rPr>
          <w:b/>
          <w:bCs/>
          <w:sz w:val="24"/>
          <w:szCs w:val="24"/>
          <w:lang w:val="en-US"/>
        </w:rPr>
      </w:pPr>
      <w:r w:rsidRPr="00662C59">
        <w:rPr>
          <w:b/>
          <w:bCs/>
          <w:sz w:val="24"/>
          <w:szCs w:val="24"/>
          <w:lang w:val="en-US"/>
        </w:rPr>
        <w:t>Draft Content 2 – days Practice Camp</w:t>
      </w:r>
      <w:r w:rsidR="00662C59">
        <w:rPr>
          <w:b/>
          <w:bCs/>
          <w:sz w:val="24"/>
          <w:szCs w:val="24"/>
          <w:lang w:val="en-US"/>
        </w:rPr>
        <w:t xml:space="preserve"> part 1,</w:t>
      </w:r>
      <w:r w:rsidRPr="00662C59">
        <w:rPr>
          <w:b/>
          <w:bCs/>
          <w:sz w:val="24"/>
          <w:szCs w:val="24"/>
          <w:lang w:val="en-US"/>
        </w:rPr>
        <w:t xml:space="preserve"> Lithuania</w:t>
      </w:r>
    </w:p>
    <w:p w14:paraId="7432857A" w14:textId="77777777" w:rsidR="004A4EDD" w:rsidRDefault="004A4EDD" w:rsidP="004A4EDD">
      <w:pPr>
        <w:pStyle w:val="NoSpacing"/>
        <w:rPr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2052"/>
        <w:gridCol w:w="1492"/>
        <w:gridCol w:w="6520"/>
        <w:gridCol w:w="3084"/>
      </w:tblGrid>
      <w:tr w:rsidR="004A4EDD" w14:paraId="5C1BB2BC" w14:textId="4D07C6E8" w:rsidTr="004A4EDD">
        <w:tc>
          <w:tcPr>
            <w:tcW w:w="846" w:type="dxa"/>
            <w:vMerge w:val="restart"/>
          </w:tcPr>
          <w:p w14:paraId="3B8D8704" w14:textId="77777777" w:rsidR="004A4EDD" w:rsidRPr="00662C59" w:rsidRDefault="004A4EDD" w:rsidP="004A4EDD">
            <w:pPr>
              <w:pStyle w:val="NoSpacing"/>
              <w:rPr>
                <w:b/>
                <w:bCs/>
                <w:lang w:val="en-US"/>
              </w:rPr>
            </w:pPr>
            <w:r w:rsidRPr="00662C59">
              <w:rPr>
                <w:b/>
                <w:bCs/>
                <w:lang w:val="en-US"/>
              </w:rPr>
              <w:t xml:space="preserve">Sat </w:t>
            </w:r>
          </w:p>
          <w:p w14:paraId="50786F36" w14:textId="3865FC51" w:rsidR="004A4EDD" w:rsidRPr="00662C59" w:rsidRDefault="004A4EDD" w:rsidP="004A4EDD">
            <w:pPr>
              <w:pStyle w:val="NoSpacing"/>
              <w:rPr>
                <w:b/>
                <w:bCs/>
                <w:lang w:val="en-US"/>
              </w:rPr>
            </w:pPr>
            <w:r w:rsidRPr="00662C59">
              <w:rPr>
                <w:b/>
                <w:bCs/>
                <w:lang w:val="en-US"/>
              </w:rPr>
              <w:t>28 Oct</w:t>
            </w:r>
          </w:p>
        </w:tc>
        <w:tc>
          <w:tcPr>
            <w:tcW w:w="2052" w:type="dxa"/>
            <w:vMerge w:val="restart"/>
          </w:tcPr>
          <w:p w14:paraId="374F5970" w14:textId="388524DB" w:rsidR="004A4EDD" w:rsidRDefault="004A4EDD" w:rsidP="004A4EDD">
            <w:pPr>
              <w:pStyle w:val="NoSpacing"/>
              <w:rPr>
                <w:lang w:val="en-US"/>
              </w:rPr>
            </w:pPr>
            <w:r>
              <w:rPr>
                <w:lang w:val="en-US"/>
              </w:rPr>
              <w:t>Seniors – U19 – U17</w:t>
            </w:r>
          </w:p>
        </w:tc>
        <w:tc>
          <w:tcPr>
            <w:tcW w:w="1492" w:type="dxa"/>
          </w:tcPr>
          <w:p w14:paraId="7A26E9F6" w14:textId="1613725E" w:rsidR="004A4EDD" w:rsidRDefault="004A4EDD" w:rsidP="004A4EDD">
            <w:pPr>
              <w:pStyle w:val="NoSpacing"/>
              <w:rPr>
                <w:lang w:val="en-US"/>
              </w:rPr>
            </w:pPr>
            <w:r>
              <w:rPr>
                <w:lang w:val="en-US"/>
              </w:rPr>
              <w:t>08:00 – 10:30</w:t>
            </w:r>
          </w:p>
        </w:tc>
        <w:tc>
          <w:tcPr>
            <w:tcW w:w="6520" w:type="dxa"/>
          </w:tcPr>
          <w:p w14:paraId="01CA58F0" w14:textId="77777777" w:rsidR="004A4EDD" w:rsidRDefault="004A4EDD" w:rsidP="004A4EDD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Warming Up – Dynamic Stretch &amp; Mobility</w:t>
            </w:r>
          </w:p>
          <w:p w14:paraId="6CCD92E8" w14:textId="14A0B595" w:rsidR="004A4EDD" w:rsidRDefault="004A4EDD" w:rsidP="004A4EDD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Racket Handling Singles</w:t>
            </w:r>
          </w:p>
          <w:p w14:paraId="6EF2038C" w14:textId="4F5E8B30" w:rsidR="004A4EDD" w:rsidRDefault="004A4EDD" w:rsidP="004A4EDD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Attacking Exercises from the Back – Decision Making</w:t>
            </w:r>
          </w:p>
          <w:p w14:paraId="6C740E96" w14:textId="77777777" w:rsidR="004A4EDD" w:rsidRDefault="004A4EDD" w:rsidP="004A4EDD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Taking initiative from the Net – Decision Making</w:t>
            </w:r>
          </w:p>
          <w:p w14:paraId="0593647A" w14:textId="77777777" w:rsidR="004A4EDD" w:rsidRDefault="004A4EDD" w:rsidP="004A4EDD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Short Singles Play</w:t>
            </w:r>
          </w:p>
          <w:p w14:paraId="41EA7F1F" w14:textId="7EF62E23" w:rsidR="004A4EDD" w:rsidRDefault="004A4EDD" w:rsidP="004A4EDD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Cooling Down – Mobility Exercises</w:t>
            </w:r>
          </w:p>
        </w:tc>
        <w:tc>
          <w:tcPr>
            <w:tcW w:w="3084" w:type="dxa"/>
            <w:vMerge w:val="restart"/>
          </w:tcPr>
          <w:p w14:paraId="0D9CA9A3" w14:textId="77777777" w:rsidR="004A4EDD" w:rsidRDefault="004A4EDD" w:rsidP="004A4EDD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Preparation Lith Int U19</w:t>
            </w:r>
          </w:p>
          <w:p w14:paraId="53BFFBA4" w14:textId="77777777" w:rsidR="004A4EDD" w:rsidRDefault="004A4EDD" w:rsidP="004A4EDD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Preparation Int Events</w:t>
            </w:r>
          </w:p>
          <w:p w14:paraId="194AA2FC" w14:textId="77777777" w:rsidR="004A4EDD" w:rsidRDefault="004A4EDD" w:rsidP="004A4EDD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Physical Improvement</w:t>
            </w:r>
          </w:p>
          <w:p w14:paraId="4CE1491E" w14:textId="77777777" w:rsidR="004A4EDD" w:rsidRDefault="004A4EDD" w:rsidP="004A4EDD">
            <w:pPr>
              <w:pStyle w:val="NoSpacing"/>
              <w:rPr>
                <w:lang w:val="en-US"/>
              </w:rPr>
            </w:pPr>
          </w:p>
          <w:p w14:paraId="3E669CC1" w14:textId="1E1975A2" w:rsidR="004A4EDD" w:rsidRDefault="004A4EDD" w:rsidP="004A4EDD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Intensity: High Aerobic</w:t>
            </w:r>
          </w:p>
        </w:tc>
      </w:tr>
      <w:tr w:rsidR="004A4EDD" w14:paraId="7E56244D" w14:textId="0198763A" w:rsidTr="004A4EDD">
        <w:tc>
          <w:tcPr>
            <w:tcW w:w="846" w:type="dxa"/>
            <w:vMerge/>
          </w:tcPr>
          <w:p w14:paraId="2DA4B469" w14:textId="77777777" w:rsidR="004A4EDD" w:rsidRDefault="004A4EDD" w:rsidP="004A4EDD">
            <w:pPr>
              <w:pStyle w:val="NoSpacing"/>
              <w:rPr>
                <w:lang w:val="en-US"/>
              </w:rPr>
            </w:pPr>
          </w:p>
        </w:tc>
        <w:tc>
          <w:tcPr>
            <w:tcW w:w="2052" w:type="dxa"/>
            <w:vMerge/>
          </w:tcPr>
          <w:p w14:paraId="22A9D904" w14:textId="7C8DCBFA" w:rsidR="004A4EDD" w:rsidRDefault="004A4EDD" w:rsidP="004A4EDD">
            <w:pPr>
              <w:pStyle w:val="NoSpacing"/>
              <w:rPr>
                <w:lang w:val="en-US"/>
              </w:rPr>
            </w:pPr>
          </w:p>
        </w:tc>
        <w:tc>
          <w:tcPr>
            <w:tcW w:w="1492" w:type="dxa"/>
          </w:tcPr>
          <w:p w14:paraId="68F7431F" w14:textId="74BABDAC" w:rsidR="004A4EDD" w:rsidRDefault="005F6945" w:rsidP="004A4EDD">
            <w:pPr>
              <w:pStyle w:val="NoSpacing"/>
              <w:rPr>
                <w:lang w:val="en-US"/>
              </w:rPr>
            </w:pPr>
            <w:r>
              <w:rPr>
                <w:lang w:val="en-US"/>
              </w:rPr>
              <w:t>16:00 – 18</w:t>
            </w:r>
            <w:r w:rsidR="004A4EDD">
              <w:rPr>
                <w:lang w:val="en-US"/>
              </w:rPr>
              <w:t>:30</w:t>
            </w:r>
          </w:p>
        </w:tc>
        <w:tc>
          <w:tcPr>
            <w:tcW w:w="6520" w:type="dxa"/>
          </w:tcPr>
          <w:p w14:paraId="5583B55E" w14:textId="77777777" w:rsidR="004A4EDD" w:rsidRDefault="004A4EDD" w:rsidP="004A4EDD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Warming Up – Dynamic Stretch &amp; Mobility</w:t>
            </w:r>
          </w:p>
          <w:p w14:paraId="38D1AB12" w14:textId="6E9A75DA" w:rsidR="004A4EDD" w:rsidRDefault="004A4EDD" w:rsidP="004A4EDD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Racket Handling Doubles</w:t>
            </w:r>
          </w:p>
          <w:p w14:paraId="5E9C95CC" w14:textId="4D11E1A7" w:rsidR="004A4EDD" w:rsidRDefault="004A4EDD" w:rsidP="004A4EDD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Attacking Exercises Doubles – Pressure on one Player</w:t>
            </w:r>
          </w:p>
          <w:p w14:paraId="382B9F28" w14:textId="60E41B73" w:rsidR="004A4EDD" w:rsidRDefault="004A4EDD" w:rsidP="004A4EDD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Doubles, Soft Play &amp; Rotating</w:t>
            </w:r>
          </w:p>
          <w:p w14:paraId="7C859885" w14:textId="683188FC" w:rsidR="004A4EDD" w:rsidRDefault="004A4EDD" w:rsidP="004A4EDD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Short Doubles Play</w:t>
            </w:r>
          </w:p>
          <w:p w14:paraId="70D6DFD7" w14:textId="126B683D" w:rsidR="004A4EDD" w:rsidRDefault="004A4EDD" w:rsidP="004A4EDD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Cooling Down – Mobility Exercises</w:t>
            </w:r>
          </w:p>
        </w:tc>
        <w:tc>
          <w:tcPr>
            <w:tcW w:w="3084" w:type="dxa"/>
            <w:vMerge/>
          </w:tcPr>
          <w:p w14:paraId="50FC47F1" w14:textId="77777777" w:rsidR="004A4EDD" w:rsidRDefault="004A4EDD" w:rsidP="004A4EDD">
            <w:pPr>
              <w:pStyle w:val="NoSpacing"/>
              <w:rPr>
                <w:lang w:val="en-US"/>
              </w:rPr>
            </w:pPr>
          </w:p>
        </w:tc>
      </w:tr>
      <w:tr w:rsidR="004A4EDD" w14:paraId="361AF511" w14:textId="7960BD38" w:rsidTr="004A4EDD">
        <w:tc>
          <w:tcPr>
            <w:tcW w:w="846" w:type="dxa"/>
          </w:tcPr>
          <w:p w14:paraId="49BB9F13" w14:textId="77777777" w:rsidR="004A4EDD" w:rsidRDefault="004A4EDD" w:rsidP="004A4EDD">
            <w:pPr>
              <w:pStyle w:val="NoSpacing"/>
              <w:rPr>
                <w:lang w:val="en-US"/>
              </w:rPr>
            </w:pPr>
          </w:p>
        </w:tc>
        <w:tc>
          <w:tcPr>
            <w:tcW w:w="2052" w:type="dxa"/>
          </w:tcPr>
          <w:p w14:paraId="3DD2748B" w14:textId="77777777" w:rsidR="004A4EDD" w:rsidRDefault="004A4EDD" w:rsidP="004A4EDD">
            <w:pPr>
              <w:pStyle w:val="NoSpacing"/>
              <w:rPr>
                <w:lang w:val="en-US"/>
              </w:rPr>
            </w:pPr>
          </w:p>
        </w:tc>
        <w:tc>
          <w:tcPr>
            <w:tcW w:w="1492" w:type="dxa"/>
          </w:tcPr>
          <w:p w14:paraId="4DCDCDC4" w14:textId="77777777" w:rsidR="004A4EDD" w:rsidRDefault="004A4EDD" w:rsidP="004A4EDD">
            <w:pPr>
              <w:pStyle w:val="NoSpacing"/>
              <w:rPr>
                <w:lang w:val="en-US"/>
              </w:rPr>
            </w:pPr>
          </w:p>
        </w:tc>
        <w:tc>
          <w:tcPr>
            <w:tcW w:w="6520" w:type="dxa"/>
          </w:tcPr>
          <w:p w14:paraId="6B5BA6CD" w14:textId="77777777" w:rsidR="004A4EDD" w:rsidRDefault="004A4EDD" w:rsidP="004A4EDD">
            <w:pPr>
              <w:pStyle w:val="NoSpacing"/>
              <w:rPr>
                <w:lang w:val="en-US"/>
              </w:rPr>
            </w:pPr>
          </w:p>
        </w:tc>
        <w:tc>
          <w:tcPr>
            <w:tcW w:w="3084" w:type="dxa"/>
          </w:tcPr>
          <w:p w14:paraId="0F47FC64" w14:textId="77777777" w:rsidR="004A4EDD" w:rsidRDefault="004A4EDD" w:rsidP="004A4EDD">
            <w:pPr>
              <w:pStyle w:val="NoSpacing"/>
              <w:rPr>
                <w:lang w:val="en-US"/>
              </w:rPr>
            </w:pPr>
          </w:p>
        </w:tc>
      </w:tr>
      <w:tr w:rsidR="00662C59" w14:paraId="4DFEC427" w14:textId="57AA434C" w:rsidTr="004A4EDD">
        <w:tc>
          <w:tcPr>
            <w:tcW w:w="846" w:type="dxa"/>
            <w:vMerge w:val="restart"/>
          </w:tcPr>
          <w:p w14:paraId="0348A3D9" w14:textId="77777777" w:rsidR="00662C59" w:rsidRPr="00662C59" w:rsidRDefault="00662C59" w:rsidP="00662C59">
            <w:pPr>
              <w:pStyle w:val="NoSpacing"/>
              <w:rPr>
                <w:b/>
                <w:bCs/>
                <w:lang w:val="en-US"/>
              </w:rPr>
            </w:pPr>
            <w:r w:rsidRPr="00662C59">
              <w:rPr>
                <w:b/>
                <w:bCs/>
                <w:lang w:val="en-US"/>
              </w:rPr>
              <w:t>Sun</w:t>
            </w:r>
          </w:p>
          <w:p w14:paraId="43386AE9" w14:textId="67C81E8B" w:rsidR="00662C59" w:rsidRPr="00662C59" w:rsidRDefault="00662C59" w:rsidP="00662C59">
            <w:pPr>
              <w:pStyle w:val="NoSpacing"/>
              <w:rPr>
                <w:b/>
                <w:bCs/>
                <w:lang w:val="en-US"/>
              </w:rPr>
            </w:pPr>
            <w:r w:rsidRPr="00662C59">
              <w:rPr>
                <w:b/>
                <w:bCs/>
                <w:lang w:val="en-US"/>
              </w:rPr>
              <w:t>29 Oct</w:t>
            </w:r>
          </w:p>
        </w:tc>
        <w:tc>
          <w:tcPr>
            <w:tcW w:w="2052" w:type="dxa"/>
            <w:vMerge w:val="restart"/>
          </w:tcPr>
          <w:p w14:paraId="666A4F66" w14:textId="29CAD636" w:rsidR="00662C59" w:rsidRDefault="00662C59" w:rsidP="00662C59">
            <w:pPr>
              <w:pStyle w:val="NoSpacing"/>
              <w:rPr>
                <w:lang w:val="en-US"/>
              </w:rPr>
            </w:pPr>
            <w:r>
              <w:rPr>
                <w:lang w:val="en-US"/>
              </w:rPr>
              <w:t>Seniors – U19 – U17</w:t>
            </w:r>
          </w:p>
        </w:tc>
        <w:tc>
          <w:tcPr>
            <w:tcW w:w="1492" w:type="dxa"/>
          </w:tcPr>
          <w:p w14:paraId="1774E555" w14:textId="6588AE2E" w:rsidR="00662C59" w:rsidRDefault="00662C59" w:rsidP="00662C59">
            <w:pPr>
              <w:pStyle w:val="NoSpacing"/>
              <w:rPr>
                <w:lang w:val="en-US"/>
              </w:rPr>
            </w:pPr>
            <w:r>
              <w:rPr>
                <w:lang w:val="en-US"/>
              </w:rPr>
              <w:t>08:00 – 10:30</w:t>
            </w:r>
          </w:p>
        </w:tc>
        <w:tc>
          <w:tcPr>
            <w:tcW w:w="6520" w:type="dxa"/>
          </w:tcPr>
          <w:p w14:paraId="302632DA" w14:textId="77777777" w:rsidR="00662C59" w:rsidRDefault="00662C59" w:rsidP="00662C59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Warming Up – Dynamic Stretch &amp; Mobility</w:t>
            </w:r>
          </w:p>
          <w:p w14:paraId="44799376" w14:textId="77777777" w:rsidR="00662C59" w:rsidRDefault="00662C59" w:rsidP="00662C59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Racket Handling Singles</w:t>
            </w:r>
          </w:p>
          <w:p w14:paraId="2F17682D" w14:textId="7E2EE5DB" w:rsidR="00662C59" w:rsidRDefault="00662C59" w:rsidP="00662C59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Consistency &amp; Accuracy on Game Level</w:t>
            </w:r>
          </w:p>
          <w:p w14:paraId="30046429" w14:textId="4009FF0F" w:rsidR="00662C59" w:rsidRDefault="00662C59" w:rsidP="00662C59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Speed – Endurance Exercises</w:t>
            </w:r>
          </w:p>
          <w:p w14:paraId="7A8EA938" w14:textId="13E6BC72" w:rsidR="00662C59" w:rsidRDefault="00662C59" w:rsidP="00662C59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Cooling Down – Mobility Exercises</w:t>
            </w:r>
          </w:p>
        </w:tc>
        <w:tc>
          <w:tcPr>
            <w:tcW w:w="3084" w:type="dxa"/>
            <w:vMerge w:val="restart"/>
          </w:tcPr>
          <w:p w14:paraId="6889706F" w14:textId="77777777" w:rsidR="00662C59" w:rsidRDefault="00662C59" w:rsidP="00662C59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Preparation Lith Int U19</w:t>
            </w:r>
          </w:p>
          <w:p w14:paraId="7BAB52BF" w14:textId="77777777" w:rsidR="00662C59" w:rsidRDefault="00662C59" w:rsidP="00662C59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Preparation Int Events</w:t>
            </w:r>
          </w:p>
          <w:p w14:paraId="76927653" w14:textId="77777777" w:rsidR="00662C59" w:rsidRDefault="00662C59" w:rsidP="00662C59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Physical Improvement</w:t>
            </w:r>
          </w:p>
          <w:p w14:paraId="6BD2419D" w14:textId="77777777" w:rsidR="00662C59" w:rsidRDefault="00662C59" w:rsidP="00662C59">
            <w:pPr>
              <w:pStyle w:val="NoSpacing"/>
              <w:rPr>
                <w:lang w:val="en-US"/>
              </w:rPr>
            </w:pPr>
          </w:p>
          <w:p w14:paraId="39E49293" w14:textId="4D620BCA" w:rsidR="00662C59" w:rsidRDefault="00662C59" w:rsidP="00662C59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Intensity: Anaerobic</w:t>
            </w:r>
          </w:p>
        </w:tc>
      </w:tr>
      <w:tr w:rsidR="00662C59" w14:paraId="014EB880" w14:textId="10D7F4AF" w:rsidTr="004A4EDD">
        <w:tc>
          <w:tcPr>
            <w:tcW w:w="846" w:type="dxa"/>
            <w:vMerge/>
          </w:tcPr>
          <w:p w14:paraId="5B83CB2C" w14:textId="77777777" w:rsidR="00662C59" w:rsidRDefault="00662C59" w:rsidP="00662C59">
            <w:pPr>
              <w:pStyle w:val="NoSpacing"/>
              <w:rPr>
                <w:lang w:val="en-US"/>
              </w:rPr>
            </w:pPr>
          </w:p>
        </w:tc>
        <w:tc>
          <w:tcPr>
            <w:tcW w:w="2052" w:type="dxa"/>
            <w:vMerge/>
          </w:tcPr>
          <w:p w14:paraId="6A164EA5" w14:textId="77777777" w:rsidR="00662C59" w:rsidRDefault="00662C59" w:rsidP="00662C59">
            <w:pPr>
              <w:pStyle w:val="NoSpacing"/>
              <w:rPr>
                <w:lang w:val="en-US"/>
              </w:rPr>
            </w:pPr>
          </w:p>
        </w:tc>
        <w:tc>
          <w:tcPr>
            <w:tcW w:w="1492" w:type="dxa"/>
          </w:tcPr>
          <w:p w14:paraId="74D3ECD9" w14:textId="478F0F60" w:rsidR="00662C59" w:rsidRDefault="00662C59" w:rsidP="00662C59">
            <w:pPr>
              <w:pStyle w:val="NoSpacing"/>
              <w:rPr>
                <w:lang w:val="en-US"/>
              </w:rPr>
            </w:pPr>
            <w:r>
              <w:rPr>
                <w:lang w:val="en-US"/>
              </w:rPr>
              <w:t>14:00 – 16:30</w:t>
            </w:r>
          </w:p>
        </w:tc>
        <w:tc>
          <w:tcPr>
            <w:tcW w:w="6520" w:type="dxa"/>
          </w:tcPr>
          <w:p w14:paraId="0F08ABFD" w14:textId="77777777" w:rsidR="00662C59" w:rsidRDefault="00662C59" w:rsidP="00662C59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Warming Up – Dynamic Stretch &amp; Mobility</w:t>
            </w:r>
          </w:p>
          <w:p w14:paraId="5ABACBF8" w14:textId="1AB40AB9" w:rsidR="00662C59" w:rsidRDefault="00662C59" w:rsidP="00662C59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Racket Handling Single / Doubles</w:t>
            </w:r>
          </w:p>
          <w:p w14:paraId="059A96DE" w14:textId="2D210BBD" w:rsidR="00662C59" w:rsidRDefault="00662C59" w:rsidP="00662C59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Consistency in Stroke Sequences – Singles &amp; Doubles</w:t>
            </w:r>
          </w:p>
          <w:p w14:paraId="169A6BB6" w14:textId="678EFCBC" w:rsidR="00662C59" w:rsidRDefault="00662C59" w:rsidP="00662C59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Play Singles – Doubles</w:t>
            </w:r>
          </w:p>
          <w:p w14:paraId="01324A08" w14:textId="41DBBF05" w:rsidR="00662C59" w:rsidRDefault="00662C59" w:rsidP="00662C59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Cooling Down – Mobility Exercises</w:t>
            </w:r>
          </w:p>
        </w:tc>
        <w:tc>
          <w:tcPr>
            <w:tcW w:w="3084" w:type="dxa"/>
            <w:vMerge/>
          </w:tcPr>
          <w:p w14:paraId="47D2AAE6" w14:textId="77777777" w:rsidR="00662C59" w:rsidRDefault="00662C59" w:rsidP="00662C59">
            <w:pPr>
              <w:pStyle w:val="NoSpacing"/>
              <w:rPr>
                <w:lang w:val="en-US"/>
              </w:rPr>
            </w:pPr>
          </w:p>
        </w:tc>
      </w:tr>
    </w:tbl>
    <w:p w14:paraId="59CAC0E0" w14:textId="34192DAE" w:rsidR="00662C59" w:rsidRDefault="00662C59" w:rsidP="004A4EDD">
      <w:pPr>
        <w:pStyle w:val="NoSpacing"/>
        <w:rPr>
          <w:lang w:val="en-US"/>
        </w:rPr>
      </w:pPr>
    </w:p>
    <w:p w14:paraId="44FA4E5E" w14:textId="77777777" w:rsidR="00662C59" w:rsidRDefault="00662C59">
      <w:pPr>
        <w:rPr>
          <w:lang w:val="en-US"/>
        </w:rPr>
      </w:pPr>
      <w:r>
        <w:rPr>
          <w:lang w:val="en-US"/>
        </w:rPr>
        <w:br w:type="page"/>
      </w:r>
      <w:bookmarkStart w:id="0" w:name="_GoBack"/>
      <w:bookmarkEnd w:id="0"/>
    </w:p>
    <w:p w14:paraId="462BA67A" w14:textId="0B9BF7C0" w:rsidR="00662C59" w:rsidRPr="00662C59" w:rsidRDefault="00662C59" w:rsidP="00662C59">
      <w:pPr>
        <w:pStyle w:val="NoSpacing"/>
        <w:rPr>
          <w:b/>
          <w:bCs/>
          <w:sz w:val="24"/>
          <w:szCs w:val="24"/>
          <w:lang w:val="en-US"/>
        </w:rPr>
      </w:pPr>
      <w:r w:rsidRPr="00662C59">
        <w:rPr>
          <w:b/>
          <w:bCs/>
          <w:sz w:val="24"/>
          <w:szCs w:val="24"/>
          <w:lang w:val="en-US"/>
        </w:rPr>
        <w:lastRenderedPageBreak/>
        <w:t>Draft Content 2 – days Practice Camp</w:t>
      </w:r>
      <w:r>
        <w:rPr>
          <w:b/>
          <w:bCs/>
          <w:sz w:val="24"/>
          <w:szCs w:val="24"/>
          <w:lang w:val="en-US"/>
        </w:rPr>
        <w:t xml:space="preserve"> part 2,</w:t>
      </w:r>
      <w:r w:rsidRPr="00662C59">
        <w:rPr>
          <w:b/>
          <w:bCs/>
          <w:sz w:val="24"/>
          <w:szCs w:val="24"/>
          <w:lang w:val="en-US"/>
        </w:rPr>
        <w:t xml:space="preserve"> Lithuania</w:t>
      </w:r>
    </w:p>
    <w:p w14:paraId="139E5FD4" w14:textId="77777777" w:rsidR="00662C59" w:rsidRDefault="00662C59" w:rsidP="00662C59">
      <w:pPr>
        <w:pStyle w:val="NoSpacing"/>
        <w:rPr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2052"/>
        <w:gridCol w:w="1492"/>
        <w:gridCol w:w="6520"/>
        <w:gridCol w:w="3084"/>
      </w:tblGrid>
      <w:tr w:rsidR="00662C59" w14:paraId="47DA29AA" w14:textId="77777777" w:rsidTr="00C2046E">
        <w:tc>
          <w:tcPr>
            <w:tcW w:w="846" w:type="dxa"/>
            <w:vMerge w:val="restart"/>
          </w:tcPr>
          <w:p w14:paraId="3DCF02C3" w14:textId="2F728766" w:rsidR="00662C59" w:rsidRPr="00662C59" w:rsidRDefault="00662C59" w:rsidP="00C2046E">
            <w:pPr>
              <w:pStyle w:val="NoSpacing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Mon</w:t>
            </w:r>
            <w:r w:rsidRPr="00662C59">
              <w:rPr>
                <w:b/>
                <w:bCs/>
                <w:lang w:val="en-US"/>
              </w:rPr>
              <w:t xml:space="preserve"> </w:t>
            </w:r>
          </w:p>
          <w:p w14:paraId="49A9B5E7" w14:textId="49E31538" w:rsidR="00662C59" w:rsidRPr="00662C59" w:rsidRDefault="00662C59" w:rsidP="00C2046E">
            <w:pPr>
              <w:pStyle w:val="NoSpacing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30</w:t>
            </w:r>
            <w:r w:rsidRPr="00662C59">
              <w:rPr>
                <w:b/>
                <w:bCs/>
                <w:lang w:val="en-US"/>
              </w:rPr>
              <w:t xml:space="preserve"> Oct</w:t>
            </w:r>
          </w:p>
        </w:tc>
        <w:tc>
          <w:tcPr>
            <w:tcW w:w="2052" w:type="dxa"/>
            <w:vMerge w:val="restart"/>
          </w:tcPr>
          <w:p w14:paraId="0EB42834" w14:textId="433E1B32" w:rsidR="00662C59" w:rsidRDefault="00662C59" w:rsidP="00C2046E">
            <w:pPr>
              <w:pStyle w:val="NoSpacing"/>
              <w:rPr>
                <w:lang w:val="en-US"/>
              </w:rPr>
            </w:pPr>
            <w:r>
              <w:rPr>
                <w:lang w:val="en-US"/>
              </w:rPr>
              <w:t>U15 – U13</w:t>
            </w:r>
          </w:p>
        </w:tc>
        <w:tc>
          <w:tcPr>
            <w:tcW w:w="1492" w:type="dxa"/>
          </w:tcPr>
          <w:p w14:paraId="3076F8BB" w14:textId="77777777" w:rsidR="00662C59" w:rsidRDefault="00662C59" w:rsidP="00C2046E">
            <w:pPr>
              <w:pStyle w:val="NoSpacing"/>
              <w:rPr>
                <w:lang w:val="en-US"/>
              </w:rPr>
            </w:pPr>
            <w:r>
              <w:rPr>
                <w:lang w:val="en-US"/>
              </w:rPr>
              <w:t>08:00 – 10:30</w:t>
            </w:r>
          </w:p>
        </w:tc>
        <w:tc>
          <w:tcPr>
            <w:tcW w:w="6520" w:type="dxa"/>
          </w:tcPr>
          <w:p w14:paraId="5F30ED5B" w14:textId="77777777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Warming Up – Dynamic Stretch &amp; Mobility</w:t>
            </w:r>
          </w:p>
          <w:p w14:paraId="730EAA93" w14:textId="77777777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Racket Handling Singles</w:t>
            </w:r>
          </w:p>
          <w:p w14:paraId="14B2C689" w14:textId="4FDFC0D1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Attacking Exercises from the Back – Skills in combination</w:t>
            </w:r>
          </w:p>
          <w:p w14:paraId="2977366F" w14:textId="33FD9166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Taking initiative from the Net – Skills in combination</w:t>
            </w:r>
          </w:p>
          <w:p w14:paraId="5D7010CC" w14:textId="77777777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Short Singles Play</w:t>
            </w:r>
          </w:p>
          <w:p w14:paraId="2F413F19" w14:textId="77777777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Cooling Down – Mobility Exercises</w:t>
            </w:r>
          </w:p>
        </w:tc>
        <w:tc>
          <w:tcPr>
            <w:tcW w:w="3084" w:type="dxa"/>
            <w:vMerge w:val="restart"/>
          </w:tcPr>
          <w:p w14:paraId="751E6584" w14:textId="77777777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Preparation Lith Int U19</w:t>
            </w:r>
          </w:p>
          <w:p w14:paraId="111767F1" w14:textId="77777777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Physical Improvement</w:t>
            </w:r>
          </w:p>
          <w:p w14:paraId="717AB077" w14:textId="5F7E5E52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Improvement Rally Play</w:t>
            </w:r>
          </w:p>
          <w:p w14:paraId="49FB3A74" w14:textId="77777777" w:rsidR="00662C59" w:rsidRDefault="00662C59" w:rsidP="00C2046E">
            <w:pPr>
              <w:pStyle w:val="NoSpacing"/>
              <w:rPr>
                <w:lang w:val="en-US"/>
              </w:rPr>
            </w:pPr>
          </w:p>
          <w:p w14:paraId="45FE4CEE" w14:textId="77777777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Intensity: High Aerobic</w:t>
            </w:r>
          </w:p>
        </w:tc>
      </w:tr>
      <w:tr w:rsidR="00662C59" w14:paraId="795E08DF" w14:textId="77777777" w:rsidTr="00C2046E">
        <w:tc>
          <w:tcPr>
            <w:tcW w:w="846" w:type="dxa"/>
            <w:vMerge/>
          </w:tcPr>
          <w:p w14:paraId="177D4B7B" w14:textId="77777777" w:rsidR="00662C59" w:rsidRDefault="00662C59" w:rsidP="00C2046E">
            <w:pPr>
              <w:pStyle w:val="NoSpacing"/>
              <w:rPr>
                <w:lang w:val="en-US"/>
              </w:rPr>
            </w:pPr>
          </w:p>
        </w:tc>
        <w:tc>
          <w:tcPr>
            <w:tcW w:w="2052" w:type="dxa"/>
            <w:vMerge/>
          </w:tcPr>
          <w:p w14:paraId="3CC576AA" w14:textId="77777777" w:rsidR="00662C59" w:rsidRDefault="00662C59" w:rsidP="00C2046E">
            <w:pPr>
              <w:pStyle w:val="NoSpacing"/>
              <w:rPr>
                <w:lang w:val="en-US"/>
              </w:rPr>
            </w:pPr>
          </w:p>
        </w:tc>
        <w:tc>
          <w:tcPr>
            <w:tcW w:w="1492" w:type="dxa"/>
          </w:tcPr>
          <w:p w14:paraId="7E662E72" w14:textId="77777777" w:rsidR="00662C59" w:rsidRDefault="00662C59" w:rsidP="00C2046E">
            <w:pPr>
              <w:pStyle w:val="NoSpacing"/>
              <w:rPr>
                <w:lang w:val="en-US"/>
              </w:rPr>
            </w:pPr>
            <w:r>
              <w:rPr>
                <w:lang w:val="en-US"/>
              </w:rPr>
              <w:t>14:00 – 16:30</w:t>
            </w:r>
          </w:p>
        </w:tc>
        <w:tc>
          <w:tcPr>
            <w:tcW w:w="6520" w:type="dxa"/>
          </w:tcPr>
          <w:p w14:paraId="3110D1B0" w14:textId="77777777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Warming Up – Dynamic Stretch &amp; Mobility</w:t>
            </w:r>
          </w:p>
          <w:p w14:paraId="6D491398" w14:textId="77777777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Racket Handling Doubles</w:t>
            </w:r>
          </w:p>
          <w:p w14:paraId="27819313" w14:textId="7885AEA1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Attacking Exercises Doubles – Consistency &amp; Accuracy</w:t>
            </w:r>
          </w:p>
          <w:p w14:paraId="30F40643" w14:textId="77777777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Doubles, Soft Play &amp; Rotating</w:t>
            </w:r>
          </w:p>
          <w:p w14:paraId="1CA10153" w14:textId="77777777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Short Doubles Play</w:t>
            </w:r>
          </w:p>
          <w:p w14:paraId="67BC7D7B" w14:textId="77777777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Cooling Down – Mobility Exercises</w:t>
            </w:r>
          </w:p>
        </w:tc>
        <w:tc>
          <w:tcPr>
            <w:tcW w:w="3084" w:type="dxa"/>
            <w:vMerge/>
          </w:tcPr>
          <w:p w14:paraId="4526B798" w14:textId="77777777" w:rsidR="00662C59" w:rsidRDefault="00662C59" w:rsidP="00C2046E">
            <w:pPr>
              <w:pStyle w:val="NoSpacing"/>
              <w:rPr>
                <w:lang w:val="en-US"/>
              </w:rPr>
            </w:pPr>
          </w:p>
        </w:tc>
      </w:tr>
      <w:tr w:rsidR="00662C59" w14:paraId="7D1C7CE7" w14:textId="77777777" w:rsidTr="00C2046E">
        <w:tc>
          <w:tcPr>
            <w:tcW w:w="846" w:type="dxa"/>
          </w:tcPr>
          <w:p w14:paraId="27875E3B" w14:textId="77777777" w:rsidR="00662C59" w:rsidRDefault="00662C59" w:rsidP="00C2046E">
            <w:pPr>
              <w:pStyle w:val="NoSpacing"/>
              <w:rPr>
                <w:lang w:val="en-US"/>
              </w:rPr>
            </w:pPr>
          </w:p>
        </w:tc>
        <w:tc>
          <w:tcPr>
            <w:tcW w:w="2052" w:type="dxa"/>
          </w:tcPr>
          <w:p w14:paraId="0F36C3CB" w14:textId="77777777" w:rsidR="00662C59" w:rsidRDefault="00662C59" w:rsidP="00C2046E">
            <w:pPr>
              <w:pStyle w:val="NoSpacing"/>
              <w:rPr>
                <w:lang w:val="en-US"/>
              </w:rPr>
            </w:pPr>
          </w:p>
        </w:tc>
        <w:tc>
          <w:tcPr>
            <w:tcW w:w="1492" w:type="dxa"/>
          </w:tcPr>
          <w:p w14:paraId="43020BBA" w14:textId="77777777" w:rsidR="00662C59" w:rsidRDefault="00662C59" w:rsidP="00C2046E">
            <w:pPr>
              <w:pStyle w:val="NoSpacing"/>
              <w:rPr>
                <w:lang w:val="en-US"/>
              </w:rPr>
            </w:pPr>
          </w:p>
        </w:tc>
        <w:tc>
          <w:tcPr>
            <w:tcW w:w="6520" w:type="dxa"/>
          </w:tcPr>
          <w:p w14:paraId="4088B543" w14:textId="77777777" w:rsidR="00662C59" w:rsidRDefault="00662C59" w:rsidP="00C2046E">
            <w:pPr>
              <w:pStyle w:val="NoSpacing"/>
              <w:rPr>
                <w:lang w:val="en-US"/>
              </w:rPr>
            </w:pPr>
          </w:p>
        </w:tc>
        <w:tc>
          <w:tcPr>
            <w:tcW w:w="3084" w:type="dxa"/>
          </w:tcPr>
          <w:p w14:paraId="579EAB3F" w14:textId="77777777" w:rsidR="00662C59" w:rsidRDefault="00662C59" w:rsidP="00C2046E">
            <w:pPr>
              <w:pStyle w:val="NoSpacing"/>
              <w:rPr>
                <w:lang w:val="en-US"/>
              </w:rPr>
            </w:pPr>
          </w:p>
        </w:tc>
      </w:tr>
      <w:tr w:rsidR="00662C59" w14:paraId="60D083DB" w14:textId="77777777" w:rsidTr="00C2046E">
        <w:tc>
          <w:tcPr>
            <w:tcW w:w="846" w:type="dxa"/>
          </w:tcPr>
          <w:p w14:paraId="48F0B522" w14:textId="3748C6CE" w:rsidR="00662C59" w:rsidRPr="00662C59" w:rsidRDefault="00662C59" w:rsidP="00C2046E">
            <w:pPr>
              <w:pStyle w:val="NoSpacing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Tue</w:t>
            </w:r>
          </w:p>
          <w:p w14:paraId="5561C612" w14:textId="41FCEA07" w:rsidR="00662C59" w:rsidRPr="00662C59" w:rsidRDefault="00662C59" w:rsidP="00C2046E">
            <w:pPr>
              <w:pStyle w:val="NoSpacing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31</w:t>
            </w:r>
            <w:r w:rsidRPr="00662C59">
              <w:rPr>
                <w:b/>
                <w:bCs/>
                <w:lang w:val="en-US"/>
              </w:rPr>
              <w:t xml:space="preserve"> Oct</w:t>
            </w:r>
          </w:p>
        </w:tc>
        <w:tc>
          <w:tcPr>
            <w:tcW w:w="2052" w:type="dxa"/>
          </w:tcPr>
          <w:p w14:paraId="22F88FE2" w14:textId="16D4E23E" w:rsidR="00662C59" w:rsidRDefault="00662C59" w:rsidP="00C2046E">
            <w:pPr>
              <w:pStyle w:val="NoSpacing"/>
              <w:rPr>
                <w:lang w:val="en-US"/>
              </w:rPr>
            </w:pPr>
            <w:r>
              <w:rPr>
                <w:lang w:val="en-US"/>
              </w:rPr>
              <w:t>U15 – U13</w:t>
            </w:r>
          </w:p>
        </w:tc>
        <w:tc>
          <w:tcPr>
            <w:tcW w:w="1492" w:type="dxa"/>
          </w:tcPr>
          <w:p w14:paraId="34B4A7CB" w14:textId="77777777" w:rsidR="00662C59" w:rsidRDefault="00662C59" w:rsidP="00C2046E">
            <w:pPr>
              <w:pStyle w:val="NoSpacing"/>
              <w:rPr>
                <w:lang w:val="en-US"/>
              </w:rPr>
            </w:pPr>
            <w:r>
              <w:rPr>
                <w:lang w:val="en-US"/>
              </w:rPr>
              <w:t>08:00 – 10:30</w:t>
            </w:r>
          </w:p>
        </w:tc>
        <w:tc>
          <w:tcPr>
            <w:tcW w:w="6520" w:type="dxa"/>
          </w:tcPr>
          <w:p w14:paraId="1195F6A8" w14:textId="77777777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Warming Up – Dynamic Stretch &amp; Mobility</w:t>
            </w:r>
          </w:p>
          <w:p w14:paraId="412451B0" w14:textId="77777777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Racket Handling Singles</w:t>
            </w:r>
          </w:p>
          <w:p w14:paraId="295EB1CB" w14:textId="77777777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Consistency &amp; Accuracy on Game Level</w:t>
            </w:r>
          </w:p>
          <w:p w14:paraId="30D77EF5" w14:textId="683A101F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Speed – Endurance Exercises U15</w:t>
            </w:r>
          </w:p>
          <w:p w14:paraId="2E5E7697" w14:textId="2EFA7238" w:rsidR="00662C59" w:rsidRDefault="0027009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Aerobic U13</w:t>
            </w:r>
          </w:p>
          <w:p w14:paraId="562E380C" w14:textId="77777777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Cooling Down – Mobility Exercises</w:t>
            </w:r>
          </w:p>
        </w:tc>
        <w:tc>
          <w:tcPr>
            <w:tcW w:w="3084" w:type="dxa"/>
            <w:vMerge w:val="restart"/>
          </w:tcPr>
          <w:p w14:paraId="4629034B" w14:textId="77777777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Preparation Lith Int U19</w:t>
            </w:r>
          </w:p>
          <w:p w14:paraId="2170EA7C" w14:textId="77777777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Physical Improvement</w:t>
            </w:r>
          </w:p>
          <w:p w14:paraId="1971F07F" w14:textId="123F1D30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Improvement Rally Play</w:t>
            </w:r>
          </w:p>
          <w:p w14:paraId="03E05863" w14:textId="77777777" w:rsidR="00662C59" w:rsidRDefault="00662C59" w:rsidP="00C2046E">
            <w:pPr>
              <w:pStyle w:val="NoSpacing"/>
              <w:rPr>
                <w:lang w:val="en-US"/>
              </w:rPr>
            </w:pPr>
          </w:p>
          <w:p w14:paraId="01CBDF1C" w14:textId="77777777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Intensity: Anaerobic U15</w:t>
            </w:r>
          </w:p>
          <w:p w14:paraId="053AEC79" w14:textId="77777777" w:rsidR="00662C59" w:rsidRDefault="00662C59" w:rsidP="00662C59">
            <w:pPr>
              <w:pStyle w:val="ListParagraph"/>
              <w:rPr>
                <w:lang w:val="en-US"/>
              </w:rPr>
            </w:pPr>
          </w:p>
          <w:p w14:paraId="50AB906D" w14:textId="7E1CE7D9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Intensity: Aerobic U13</w:t>
            </w:r>
          </w:p>
        </w:tc>
      </w:tr>
      <w:tr w:rsidR="00662C59" w14:paraId="3989234B" w14:textId="77777777" w:rsidTr="00C2046E">
        <w:tc>
          <w:tcPr>
            <w:tcW w:w="846" w:type="dxa"/>
          </w:tcPr>
          <w:p w14:paraId="3A5F55BB" w14:textId="77777777" w:rsidR="00662C59" w:rsidRDefault="00662C59" w:rsidP="00C2046E">
            <w:pPr>
              <w:pStyle w:val="NoSpacing"/>
              <w:rPr>
                <w:lang w:val="en-US"/>
              </w:rPr>
            </w:pPr>
          </w:p>
        </w:tc>
        <w:tc>
          <w:tcPr>
            <w:tcW w:w="2052" w:type="dxa"/>
          </w:tcPr>
          <w:p w14:paraId="7668B35C" w14:textId="77777777" w:rsidR="00662C59" w:rsidRDefault="00662C59" w:rsidP="00C2046E">
            <w:pPr>
              <w:pStyle w:val="NoSpacing"/>
              <w:rPr>
                <w:lang w:val="en-US"/>
              </w:rPr>
            </w:pPr>
          </w:p>
        </w:tc>
        <w:tc>
          <w:tcPr>
            <w:tcW w:w="1492" w:type="dxa"/>
          </w:tcPr>
          <w:p w14:paraId="29B5B4C1" w14:textId="77777777" w:rsidR="00662C59" w:rsidRDefault="00662C59" w:rsidP="00C2046E">
            <w:pPr>
              <w:pStyle w:val="NoSpacing"/>
              <w:rPr>
                <w:lang w:val="en-US"/>
              </w:rPr>
            </w:pPr>
            <w:r>
              <w:rPr>
                <w:lang w:val="en-US"/>
              </w:rPr>
              <w:t>14:00 – 16:30</w:t>
            </w:r>
          </w:p>
        </w:tc>
        <w:tc>
          <w:tcPr>
            <w:tcW w:w="6520" w:type="dxa"/>
          </w:tcPr>
          <w:p w14:paraId="3AE40BFB" w14:textId="77777777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Warming Up – Dynamic Stretch &amp; Mobility</w:t>
            </w:r>
          </w:p>
          <w:p w14:paraId="59AC7B0B" w14:textId="77777777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Racket Handling Single / Doubles</w:t>
            </w:r>
          </w:p>
          <w:p w14:paraId="48F92D30" w14:textId="77777777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Consistency in Stroke Sequences – Singles &amp; Doubles</w:t>
            </w:r>
          </w:p>
          <w:p w14:paraId="1A475C43" w14:textId="77777777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Play Singles – Doubles</w:t>
            </w:r>
          </w:p>
          <w:p w14:paraId="3EAB374E" w14:textId="77777777" w:rsidR="00662C59" w:rsidRDefault="00662C59" w:rsidP="00C2046E">
            <w:pPr>
              <w:pStyle w:val="NoSpacing"/>
              <w:numPr>
                <w:ilvl w:val="0"/>
                <w:numId w:val="1"/>
              </w:numPr>
              <w:rPr>
                <w:lang w:val="en-US"/>
              </w:rPr>
            </w:pPr>
            <w:r>
              <w:rPr>
                <w:lang w:val="en-US"/>
              </w:rPr>
              <w:t>Cooling Down – Mobility Exercises</w:t>
            </w:r>
          </w:p>
        </w:tc>
        <w:tc>
          <w:tcPr>
            <w:tcW w:w="3084" w:type="dxa"/>
            <w:vMerge/>
          </w:tcPr>
          <w:p w14:paraId="49757152" w14:textId="77777777" w:rsidR="00662C59" w:rsidRDefault="00662C59" w:rsidP="00C2046E">
            <w:pPr>
              <w:pStyle w:val="NoSpacing"/>
              <w:rPr>
                <w:lang w:val="en-US"/>
              </w:rPr>
            </w:pPr>
          </w:p>
        </w:tc>
      </w:tr>
    </w:tbl>
    <w:p w14:paraId="3A2EE522" w14:textId="77777777" w:rsidR="004A4EDD" w:rsidRPr="004A4EDD" w:rsidRDefault="004A4EDD" w:rsidP="004A4EDD">
      <w:pPr>
        <w:pStyle w:val="NoSpacing"/>
        <w:rPr>
          <w:lang w:val="en-US"/>
        </w:rPr>
      </w:pPr>
    </w:p>
    <w:sectPr w:rsidR="004A4EDD" w:rsidRPr="004A4EDD" w:rsidSect="004A4EDD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A21232"/>
    <w:multiLevelType w:val="hybridMultilevel"/>
    <w:tmpl w:val="C1FC59EC"/>
    <w:lvl w:ilvl="0" w:tplc="78D27598">
      <w:numFmt w:val="bullet"/>
      <w:lvlText w:val=""/>
      <w:lvlJc w:val="left"/>
      <w:pPr>
        <w:ind w:left="360" w:hanging="360"/>
      </w:pPr>
      <w:rPr>
        <w:rFonts w:ascii="Symbol" w:eastAsiaTheme="minorHAnsi" w:hAnsi="Symbol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4EDD"/>
    <w:rsid w:val="00270099"/>
    <w:rsid w:val="00402414"/>
    <w:rsid w:val="004A4EDD"/>
    <w:rsid w:val="005F6945"/>
    <w:rsid w:val="00662C59"/>
    <w:rsid w:val="007048DA"/>
    <w:rsid w:val="00791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2A3BFB"/>
  <w15:chartTrackingRefBased/>
  <w15:docId w15:val="{CA5D2C93-2501-4887-A0F9-02CC167E60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A4EDD"/>
    <w:pPr>
      <w:spacing w:after="0" w:line="240" w:lineRule="auto"/>
    </w:pPr>
  </w:style>
  <w:style w:type="table" w:styleId="TableGrid">
    <w:name w:val="Table Grid"/>
    <w:basedOn w:val="TableNormal"/>
    <w:uiPriority w:val="39"/>
    <w:rsid w:val="004A4E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62C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345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Martijn van Dooremalen</dc:creator>
  <cp:keywords/>
  <dc:description/>
  <cp:lastModifiedBy>Tadas Ivanauskas</cp:lastModifiedBy>
  <cp:revision>2</cp:revision>
  <dcterms:created xsi:type="dcterms:W3CDTF">2023-09-05T13:39:00Z</dcterms:created>
  <dcterms:modified xsi:type="dcterms:W3CDTF">2023-10-19T07:13:00Z</dcterms:modified>
</cp:coreProperties>
</file>