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648" w:rsidRPr="00FE060A"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t>Lietuvos badmintono federacijos prezidentui</w:t>
      </w:r>
    </w:p>
    <w:p w:rsidR="00022648" w:rsidRPr="00FE060A"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t>Lietuvos badmintono federacijos generaliniam sekretoriui</w:t>
      </w:r>
    </w:p>
    <w:p w:rsidR="00022648" w:rsidRPr="00FE060A"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t>Lietuvos badmintono federacijos vykdomajam komitetui</w:t>
      </w:r>
    </w:p>
    <w:p w:rsidR="00022648" w:rsidRDefault="00022648" w:rsidP="00FE060A">
      <w:pPr>
        <w:jc w:val="center"/>
        <w:rPr>
          <w:rFonts w:ascii="Times New Roman" w:hAnsi="Times New Roman" w:cs="Times New Roman"/>
          <w:sz w:val="24"/>
          <w:szCs w:val="24"/>
        </w:rPr>
      </w:pPr>
    </w:p>
    <w:p w:rsidR="00BB1C3C" w:rsidRDefault="00BB1C3C" w:rsidP="00FE060A">
      <w:pPr>
        <w:jc w:val="center"/>
        <w:rPr>
          <w:rFonts w:ascii="Times New Roman" w:hAnsi="Times New Roman" w:cs="Times New Roman"/>
          <w:sz w:val="24"/>
          <w:szCs w:val="24"/>
        </w:rPr>
      </w:pPr>
    </w:p>
    <w:p w:rsidR="00BB1C3C" w:rsidRPr="00FE060A" w:rsidRDefault="00BB1C3C" w:rsidP="00FE060A">
      <w:pPr>
        <w:jc w:val="center"/>
        <w:rPr>
          <w:rFonts w:ascii="Times New Roman" w:hAnsi="Times New Roman" w:cs="Times New Roman"/>
          <w:sz w:val="24"/>
          <w:szCs w:val="24"/>
        </w:rPr>
      </w:pPr>
    </w:p>
    <w:p w:rsidR="00022648" w:rsidRPr="00FE060A" w:rsidRDefault="00022648" w:rsidP="00FE060A">
      <w:pPr>
        <w:jc w:val="center"/>
        <w:rPr>
          <w:rFonts w:ascii="Times New Roman" w:hAnsi="Times New Roman" w:cs="Times New Roman"/>
          <w:sz w:val="24"/>
          <w:szCs w:val="24"/>
        </w:rPr>
      </w:pPr>
      <w:r w:rsidRPr="00FE060A">
        <w:rPr>
          <w:rFonts w:ascii="Times New Roman" w:hAnsi="Times New Roman" w:cs="Times New Roman"/>
          <w:sz w:val="24"/>
          <w:szCs w:val="24"/>
        </w:rPr>
        <w:t>PRAŠYMAS</w:t>
      </w:r>
    </w:p>
    <w:p w:rsidR="00022648" w:rsidRPr="00FE060A" w:rsidRDefault="00022648" w:rsidP="00FE060A">
      <w:pPr>
        <w:jc w:val="center"/>
        <w:rPr>
          <w:rFonts w:ascii="Times New Roman" w:hAnsi="Times New Roman" w:cs="Times New Roman"/>
          <w:sz w:val="24"/>
          <w:szCs w:val="24"/>
        </w:rPr>
      </w:pPr>
      <w:r w:rsidRPr="00FE060A">
        <w:rPr>
          <w:rFonts w:ascii="Times New Roman" w:hAnsi="Times New Roman" w:cs="Times New Roman"/>
          <w:sz w:val="24"/>
          <w:szCs w:val="24"/>
        </w:rPr>
        <w:t>2024-02-27</w:t>
      </w:r>
    </w:p>
    <w:p w:rsidR="00022648" w:rsidRPr="00FE060A" w:rsidRDefault="00FE060A" w:rsidP="00FE060A">
      <w:pPr>
        <w:jc w:val="center"/>
        <w:rPr>
          <w:rFonts w:ascii="Times New Roman" w:hAnsi="Times New Roman" w:cs="Times New Roman"/>
          <w:sz w:val="24"/>
          <w:szCs w:val="24"/>
        </w:rPr>
      </w:pPr>
      <w:r w:rsidRPr="00FE060A">
        <w:rPr>
          <w:rFonts w:ascii="Times New Roman" w:hAnsi="Times New Roman" w:cs="Times New Roman"/>
          <w:sz w:val="24"/>
          <w:szCs w:val="24"/>
        </w:rPr>
        <w:t>Šakiai</w:t>
      </w:r>
    </w:p>
    <w:p w:rsidR="00022648" w:rsidRDefault="00022648" w:rsidP="00FE060A">
      <w:pPr>
        <w:jc w:val="both"/>
        <w:rPr>
          <w:rFonts w:ascii="Times New Roman" w:hAnsi="Times New Roman" w:cs="Times New Roman"/>
          <w:sz w:val="24"/>
          <w:szCs w:val="24"/>
        </w:rPr>
      </w:pPr>
    </w:p>
    <w:p w:rsidR="00BB1C3C" w:rsidRPr="00FE060A" w:rsidRDefault="00BB1C3C" w:rsidP="00FE060A">
      <w:pPr>
        <w:jc w:val="both"/>
        <w:rPr>
          <w:rFonts w:ascii="Times New Roman" w:hAnsi="Times New Roman" w:cs="Times New Roman"/>
          <w:sz w:val="24"/>
          <w:szCs w:val="24"/>
        </w:rPr>
      </w:pPr>
    </w:p>
    <w:p w:rsidR="00FE060A" w:rsidRPr="00FE060A" w:rsidRDefault="00FE060A" w:rsidP="00FE060A">
      <w:pPr>
        <w:jc w:val="center"/>
        <w:rPr>
          <w:rFonts w:ascii="Times New Roman" w:hAnsi="Times New Roman" w:cs="Times New Roman"/>
          <w:b/>
          <w:sz w:val="24"/>
          <w:szCs w:val="24"/>
        </w:rPr>
      </w:pPr>
      <w:r w:rsidRPr="00FE060A">
        <w:rPr>
          <w:rFonts w:ascii="Times New Roman" w:hAnsi="Times New Roman" w:cs="Times New Roman"/>
          <w:b/>
          <w:sz w:val="24"/>
          <w:szCs w:val="24"/>
        </w:rPr>
        <w:t>PRAŠYMAS SKIRTI FINANSAVIMĄ TRENERIŲ KURSAMS</w:t>
      </w:r>
    </w:p>
    <w:p w:rsidR="00022648" w:rsidRPr="00FE060A" w:rsidRDefault="00022648" w:rsidP="00FE060A">
      <w:pPr>
        <w:jc w:val="both"/>
        <w:rPr>
          <w:rFonts w:ascii="Times New Roman" w:hAnsi="Times New Roman" w:cs="Times New Roman"/>
          <w:sz w:val="24"/>
          <w:szCs w:val="24"/>
        </w:rPr>
      </w:pPr>
    </w:p>
    <w:p w:rsidR="00FE060A" w:rsidRPr="00BB1C3C" w:rsidRDefault="00FE060A" w:rsidP="008E41B7">
      <w:pPr>
        <w:spacing w:line="360" w:lineRule="auto"/>
        <w:jc w:val="both"/>
        <w:rPr>
          <w:rFonts w:ascii="Times New Roman" w:hAnsi="Times New Roman" w:cs="Times New Roman"/>
          <w:color w:val="1D2228"/>
          <w:sz w:val="24"/>
          <w:szCs w:val="24"/>
          <w:shd w:val="clear" w:color="auto" w:fill="FFFFFF"/>
        </w:rPr>
      </w:pPr>
      <w:r w:rsidRPr="00BB1C3C">
        <w:rPr>
          <w:rFonts w:ascii="Times New Roman" w:hAnsi="Times New Roman" w:cs="Times New Roman"/>
          <w:sz w:val="24"/>
          <w:szCs w:val="24"/>
        </w:rPr>
        <w:t>Prašau</w:t>
      </w:r>
      <w:r w:rsidR="00022648" w:rsidRPr="00BB1C3C">
        <w:rPr>
          <w:rFonts w:ascii="Times New Roman" w:hAnsi="Times New Roman" w:cs="Times New Roman"/>
          <w:sz w:val="24"/>
          <w:szCs w:val="24"/>
        </w:rPr>
        <w:t xml:space="preserve"> skirti finansavimą </w:t>
      </w:r>
      <w:r w:rsidRPr="00BB1C3C">
        <w:rPr>
          <w:rFonts w:ascii="Times New Roman" w:hAnsi="Times New Roman" w:cs="Times New Roman"/>
          <w:sz w:val="24"/>
          <w:szCs w:val="24"/>
        </w:rPr>
        <w:t xml:space="preserve">dalyvavimui </w:t>
      </w:r>
      <w:r w:rsidRPr="00BB1C3C">
        <w:rPr>
          <w:rFonts w:ascii="Times New Roman" w:hAnsi="Times New Roman" w:cs="Times New Roman"/>
          <w:color w:val="1D2228"/>
          <w:sz w:val="24"/>
          <w:szCs w:val="24"/>
          <w:shd w:val="clear" w:color="auto" w:fill="FFFFFF"/>
        </w:rPr>
        <w:t>RSL BWF/BEC COACH EDUCATION LEVEL 1 kursuose.</w:t>
      </w:r>
    </w:p>
    <w:p w:rsidR="00FE060A" w:rsidRPr="00BB1C3C" w:rsidRDefault="00FE060A" w:rsidP="008E41B7">
      <w:pPr>
        <w:spacing w:line="360" w:lineRule="auto"/>
        <w:jc w:val="both"/>
        <w:rPr>
          <w:rFonts w:ascii="Times New Roman" w:hAnsi="Times New Roman" w:cs="Times New Roman"/>
          <w:color w:val="1D2228"/>
          <w:sz w:val="24"/>
          <w:szCs w:val="24"/>
          <w:shd w:val="clear" w:color="auto" w:fill="FFFFFF"/>
        </w:rPr>
      </w:pPr>
      <w:r w:rsidRPr="00BB1C3C">
        <w:rPr>
          <w:rFonts w:ascii="Times New Roman" w:hAnsi="Times New Roman" w:cs="Times New Roman"/>
          <w:color w:val="1D2228"/>
          <w:sz w:val="24"/>
          <w:szCs w:val="24"/>
          <w:shd w:val="clear" w:color="auto" w:fill="FFFFFF"/>
        </w:rPr>
        <w:t xml:space="preserve">Prašau kompensuoti </w:t>
      </w:r>
      <w:r w:rsidR="00BB1C3C" w:rsidRPr="00BB1C3C">
        <w:rPr>
          <w:rFonts w:ascii="Times New Roman" w:hAnsi="Times New Roman" w:cs="Times New Roman"/>
          <w:color w:val="1D2228"/>
          <w:sz w:val="24"/>
          <w:szCs w:val="24"/>
          <w:shd w:val="clear" w:color="auto" w:fill="FFFFFF"/>
        </w:rPr>
        <w:t xml:space="preserve">vieno </w:t>
      </w:r>
      <w:r w:rsidRPr="00BB1C3C">
        <w:rPr>
          <w:rFonts w:ascii="Times New Roman" w:hAnsi="Times New Roman" w:cs="Times New Roman"/>
          <w:color w:val="1D2228"/>
          <w:sz w:val="24"/>
          <w:szCs w:val="24"/>
          <w:shd w:val="clear" w:color="auto" w:fill="FFFFFF"/>
        </w:rPr>
        <w:t xml:space="preserve">dalyvio mokestį – 300,00 eurų. </w:t>
      </w:r>
    </w:p>
    <w:p w:rsidR="00FE060A" w:rsidRPr="00BB1C3C" w:rsidRDefault="00FE060A" w:rsidP="008E41B7">
      <w:pPr>
        <w:spacing w:line="360" w:lineRule="auto"/>
        <w:jc w:val="both"/>
        <w:rPr>
          <w:rFonts w:ascii="Times New Roman" w:hAnsi="Times New Roman" w:cs="Times New Roman"/>
          <w:color w:val="1D2228"/>
          <w:sz w:val="24"/>
          <w:szCs w:val="24"/>
          <w:shd w:val="clear" w:color="auto" w:fill="FFFFFF"/>
        </w:rPr>
      </w:pPr>
      <w:r w:rsidRPr="00BB1C3C">
        <w:rPr>
          <w:rFonts w:ascii="Times New Roman" w:hAnsi="Times New Roman" w:cs="Times New Roman"/>
          <w:color w:val="1D2228"/>
          <w:sz w:val="24"/>
          <w:szCs w:val="24"/>
          <w:shd w:val="clear" w:color="auto" w:fill="FFFFFF"/>
        </w:rPr>
        <w:t xml:space="preserve">Kelionės (skrydžio bilieto)  išlaidas padengs Šakių </w:t>
      </w:r>
      <w:proofErr w:type="spellStart"/>
      <w:r w:rsidRPr="00BB1C3C">
        <w:rPr>
          <w:rFonts w:ascii="Times New Roman" w:hAnsi="Times New Roman" w:cs="Times New Roman"/>
          <w:color w:val="1D2228"/>
          <w:sz w:val="24"/>
          <w:szCs w:val="24"/>
          <w:shd w:val="clear" w:color="auto" w:fill="FFFFFF"/>
        </w:rPr>
        <w:t>kukltūros</w:t>
      </w:r>
      <w:proofErr w:type="spellEnd"/>
      <w:r w:rsidRPr="00BB1C3C">
        <w:rPr>
          <w:rFonts w:ascii="Times New Roman" w:hAnsi="Times New Roman" w:cs="Times New Roman"/>
          <w:color w:val="1D2228"/>
          <w:sz w:val="24"/>
          <w:szCs w:val="24"/>
          <w:shd w:val="clear" w:color="auto" w:fill="FFFFFF"/>
        </w:rPr>
        <w:t xml:space="preserve"> ir sporto klubas – 350,00 eurų.</w:t>
      </w:r>
    </w:p>
    <w:p w:rsidR="00BB1C3C" w:rsidRPr="00BB1C3C" w:rsidRDefault="00BB1C3C" w:rsidP="00BB1C3C">
      <w:pPr>
        <w:spacing w:line="360" w:lineRule="auto"/>
        <w:jc w:val="both"/>
        <w:rPr>
          <w:rFonts w:ascii="Times New Roman" w:hAnsi="Times New Roman" w:cs="Times New Roman"/>
          <w:sz w:val="24"/>
          <w:szCs w:val="24"/>
        </w:rPr>
      </w:pPr>
      <w:r w:rsidRPr="00BB1C3C">
        <w:rPr>
          <w:rFonts w:ascii="Times New Roman" w:hAnsi="Times New Roman" w:cs="Times New Roman"/>
          <w:color w:val="1D2228"/>
          <w:sz w:val="24"/>
          <w:szCs w:val="24"/>
          <w:shd w:val="clear" w:color="auto" w:fill="FFFFFF"/>
        </w:rPr>
        <w:t xml:space="preserve">Dalyvė – Inga </w:t>
      </w:r>
      <w:proofErr w:type="spellStart"/>
      <w:r w:rsidRPr="00BB1C3C">
        <w:rPr>
          <w:rFonts w:ascii="Times New Roman" w:hAnsi="Times New Roman" w:cs="Times New Roman"/>
          <w:color w:val="1D2228"/>
          <w:sz w:val="24"/>
          <w:szCs w:val="24"/>
          <w:shd w:val="clear" w:color="auto" w:fill="FFFFFF"/>
        </w:rPr>
        <w:t>Bankauskienė</w:t>
      </w:r>
      <w:proofErr w:type="spellEnd"/>
      <w:r w:rsidRPr="00BB1C3C">
        <w:rPr>
          <w:rFonts w:ascii="Times New Roman" w:hAnsi="Times New Roman" w:cs="Times New Roman"/>
          <w:color w:val="1D2228"/>
          <w:sz w:val="24"/>
          <w:szCs w:val="24"/>
          <w:shd w:val="clear" w:color="auto" w:fill="FFFFFF"/>
        </w:rPr>
        <w:t>.</w:t>
      </w:r>
    </w:p>
    <w:p w:rsidR="00022648" w:rsidRPr="00FE060A" w:rsidRDefault="00022648" w:rsidP="00FE060A">
      <w:pPr>
        <w:jc w:val="both"/>
        <w:rPr>
          <w:rFonts w:ascii="Times New Roman" w:hAnsi="Times New Roman" w:cs="Times New Roman"/>
          <w:sz w:val="24"/>
          <w:szCs w:val="24"/>
        </w:rPr>
      </w:pPr>
    </w:p>
    <w:p w:rsidR="00022648" w:rsidRPr="00FE060A" w:rsidRDefault="00022648" w:rsidP="00FE060A">
      <w:pPr>
        <w:jc w:val="both"/>
        <w:rPr>
          <w:rFonts w:ascii="Times New Roman" w:hAnsi="Times New Roman" w:cs="Times New Roman"/>
          <w:sz w:val="24"/>
          <w:szCs w:val="24"/>
        </w:rPr>
      </w:pPr>
    </w:p>
    <w:p w:rsidR="00022648" w:rsidRPr="00FE060A"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tab/>
      </w:r>
      <w:r w:rsidRPr="00FE060A">
        <w:rPr>
          <w:rFonts w:ascii="Times New Roman" w:hAnsi="Times New Roman" w:cs="Times New Roman"/>
          <w:sz w:val="24"/>
          <w:szCs w:val="24"/>
        </w:rPr>
        <w:tab/>
      </w:r>
    </w:p>
    <w:p w:rsidR="00022648" w:rsidRPr="00FE060A" w:rsidRDefault="00022648" w:rsidP="00FE060A">
      <w:pPr>
        <w:jc w:val="both"/>
        <w:rPr>
          <w:rFonts w:ascii="Times New Roman" w:hAnsi="Times New Roman" w:cs="Times New Roman"/>
          <w:sz w:val="24"/>
          <w:szCs w:val="24"/>
        </w:rPr>
      </w:pPr>
    </w:p>
    <w:p w:rsidR="00022648" w:rsidRPr="00FE060A"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t>Su pagarba,</w:t>
      </w:r>
    </w:p>
    <w:p w:rsidR="000E0670" w:rsidRPr="00FE060A" w:rsidRDefault="000E0670" w:rsidP="000E0670">
      <w:pPr>
        <w:jc w:val="both"/>
        <w:rPr>
          <w:rFonts w:ascii="Times New Roman" w:hAnsi="Times New Roman" w:cs="Times New Roman"/>
          <w:sz w:val="24"/>
          <w:szCs w:val="24"/>
        </w:rPr>
      </w:pPr>
      <w:r w:rsidRPr="00FE060A">
        <w:rPr>
          <w:rFonts w:ascii="Times New Roman" w:hAnsi="Times New Roman" w:cs="Times New Roman"/>
          <w:sz w:val="24"/>
          <w:szCs w:val="24"/>
        </w:rPr>
        <w:t>Šakių kultūros ir sporto klubo</w:t>
      </w:r>
      <w:r>
        <w:rPr>
          <w:rFonts w:ascii="Times New Roman" w:hAnsi="Times New Roman" w:cs="Times New Roman"/>
          <w:sz w:val="24"/>
          <w:szCs w:val="24"/>
        </w:rPr>
        <w:t xml:space="preserve"> prezidentė</w:t>
      </w:r>
    </w:p>
    <w:p w:rsidR="00022648" w:rsidRPr="00FE060A" w:rsidRDefault="00FE060A" w:rsidP="00FE060A">
      <w:pPr>
        <w:jc w:val="both"/>
        <w:rPr>
          <w:rFonts w:ascii="Times New Roman" w:hAnsi="Times New Roman" w:cs="Times New Roman"/>
          <w:sz w:val="24"/>
          <w:szCs w:val="24"/>
        </w:rPr>
      </w:pPr>
      <w:r w:rsidRPr="00FE060A">
        <w:rPr>
          <w:rFonts w:ascii="Times New Roman" w:hAnsi="Times New Roman" w:cs="Times New Roman"/>
          <w:sz w:val="24"/>
          <w:szCs w:val="24"/>
        </w:rPr>
        <w:t xml:space="preserve">Inga </w:t>
      </w:r>
      <w:proofErr w:type="spellStart"/>
      <w:r w:rsidRPr="00FE060A">
        <w:rPr>
          <w:rFonts w:ascii="Times New Roman" w:hAnsi="Times New Roman" w:cs="Times New Roman"/>
          <w:sz w:val="24"/>
          <w:szCs w:val="24"/>
        </w:rPr>
        <w:t>Bankauskienė</w:t>
      </w:r>
      <w:proofErr w:type="spellEnd"/>
    </w:p>
    <w:p w:rsidR="00022648" w:rsidRDefault="00022648" w:rsidP="00FE060A">
      <w:pPr>
        <w:jc w:val="both"/>
        <w:rPr>
          <w:rFonts w:ascii="Times New Roman" w:hAnsi="Times New Roman" w:cs="Times New Roman"/>
          <w:sz w:val="24"/>
          <w:szCs w:val="24"/>
        </w:rPr>
      </w:pPr>
    </w:p>
    <w:p w:rsidR="000E0670" w:rsidRPr="00FE060A" w:rsidRDefault="000E0670" w:rsidP="00FE060A">
      <w:pPr>
        <w:jc w:val="both"/>
        <w:rPr>
          <w:rFonts w:ascii="Times New Roman" w:hAnsi="Times New Roman" w:cs="Times New Roman"/>
          <w:sz w:val="24"/>
          <w:szCs w:val="24"/>
        </w:rPr>
      </w:pPr>
    </w:p>
    <w:p w:rsidR="00022648" w:rsidRPr="00FE060A" w:rsidRDefault="00022648" w:rsidP="00FE060A">
      <w:pPr>
        <w:jc w:val="both"/>
        <w:rPr>
          <w:rFonts w:ascii="Times New Roman" w:hAnsi="Times New Roman" w:cs="Times New Roman"/>
          <w:sz w:val="24"/>
          <w:szCs w:val="24"/>
        </w:rPr>
      </w:pPr>
    </w:p>
    <w:p w:rsidR="00BB1C3C" w:rsidRDefault="00BB1C3C" w:rsidP="00BB1C3C">
      <w:pPr>
        <w:jc w:val="both"/>
        <w:rPr>
          <w:rFonts w:ascii="Times New Roman" w:hAnsi="Times New Roman" w:cs="Times New Roman"/>
          <w:sz w:val="24"/>
          <w:szCs w:val="24"/>
        </w:rPr>
      </w:pPr>
      <w:r>
        <w:rPr>
          <w:rFonts w:ascii="Times New Roman" w:hAnsi="Times New Roman" w:cs="Times New Roman"/>
          <w:sz w:val="24"/>
          <w:szCs w:val="24"/>
        </w:rPr>
        <w:t xml:space="preserve">Pridedama - </w:t>
      </w:r>
      <w:r w:rsidRPr="00FE060A">
        <w:rPr>
          <w:rFonts w:ascii="Times New Roman" w:hAnsi="Times New Roman" w:cs="Times New Roman"/>
          <w:sz w:val="24"/>
          <w:szCs w:val="24"/>
        </w:rPr>
        <w:t xml:space="preserve">Priedas </w:t>
      </w:r>
      <w:proofErr w:type="spellStart"/>
      <w:r w:rsidRPr="00FE060A">
        <w:rPr>
          <w:rFonts w:ascii="Times New Roman" w:hAnsi="Times New Roman" w:cs="Times New Roman"/>
          <w:sz w:val="24"/>
          <w:szCs w:val="24"/>
        </w:rPr>
        <w:t>Nr</w:t>
      </w:r>
      <w:proofErr w:type="spellEnd"/>
      <w:r w:rsidRPr="00FE060A">
        <w:rPr>
          <w:rFonts w:ascii="Times New Roman" w:hAnsi="Times New Roman" w:cs="Times New Roman"/>
          <w:sz w:val="24"/>
          <w:szCs w:val="24"/>
        </w:rPr>
        <w:t xml:space="preserve"> 1. </w:t>
      </w:r>
      <w:proofErr w:type="spellStart"/>
      <w:r w:rsidRPr="00FE060A">
        <w:rPr>
          <w:rFonts w:ascii="Times New Roman" w:hAnsi="Times New Roman" w:cs="Times New Roman"/>
          <w:sz w:val="24"/>
          <w:szCs w:val="24"/>
        </w:rPr>
        <w:t>Motyvacinis</w:t>
      </w:r>
      <w:proofErr w:type="spellEnd"/>
      <w:r w:rsidRPr="00FE060A">
        <w:rPr>
          <w:rFonts w:ascii="Times New Roman" w:hAnsi="Times New Roman" w:cs="Times New Roman"/>
          <w:sz w:val="24"/>
          <w:szCs w:val="24"/>
        </w:rPr>
        <w:t xml:space="preserve"> laiškas</w:t>
      </w:r>
    </w:p>
    <w:p w:rsidR="008E41B7" w:rsidRDefault="008E41B7" w:rsidP="00FE060A">
      <w:pPr>
        <w:jc w:val="both"/>
        <w:rPr>
          <w:rFonts w:ascii="Times New Roman" w:hAnsi="Times New Roman" w:cs="Times New Roman"/>
          <w:sz w:val="24"/>
          <w:szCs w:val="24"/>
        </w:rPr>
      </w:pPr>
    </w:p>
    <w:p w:rsidR="00BB1C3C" w:rsidRDefault="00022648" w:rsidP="00FE060A">
      <w:pPr>
        <w:jc w:val="both"/>
        <w:rPr>
          <w:rFonts w:ascii="Times New Roman" w:hAnsi="Times New Roman" w:cs="Times New Roman"/>
          <w:sz w:val="24"/>
          <w:szCs w:val="24"/>
        </w:rPr>
      </w:pPr>
      <w:r w:rsidRPr="00FE060A">
        <w:rPr>
          <w:rFonts w:ascii="Times New Roman" w:hAnsi="Times New Roman" w:cs="Times New Roman"/>
          <w:sz w:val="24"/>
          <w:szCs w:val="24"/>
        </w:rPr>
        <w:lastRenderedPageBreak/>
        <w:t xml:space="preserve">Priedas </w:t>
      </w:r>
      <w:proofErr w:type="spellStart"/>
      <w:r w:rsidRPr="00FE060A">
        <w:rPr>
          <w:rFonts w:ascii="Times New Roman" w:hAnsi="Times New Roman" w:cs="Times New Roman"/>
          <w:sz w:val="24"/>
          <w:szCs w:val="24"/>
        </w:rPr>
        <w:t>Nr</w:t>
      </w:r>
      <w:proofErr w:type="spellEnd"/>
      <w:r w:rsidR="00FE060A" w:rsidRPr="00FE060A">
        <w:rPr>
          <w:rFonts w:ascii="Times New Roman" w:hAnsi="Times New Roman" w:cs="Times New Roman"/>
          <w:sz w:val="24"/>
          <w:szCs w:val="24"/>
        </w:rPr>
        <w:t xml:space="preserve"> </w:t>
      </w:r>
      <w:r w:rsidRPr="00FE060A">
        <w:rPr>
          <w:rFonts w:ascii="Times New Roman" w:hAnsi="Times New Roman" w:cs="Times New Roman"/>
          <w:sz w:val="24"/>
          <w:szCs w:val="24"/>
        </w:rPr>
        <w:t>1.</w:t>
      </w:r>
      <w:r w:rsidR="00FE060A" w:rsidRPr="00FE060A">
        <w:rPr>
          <w:rFonts w:ascii="Times New Roman" w:hAnsi="Times New Roman" w:cs="Times New Roman"/>
          <w:sz w:val="24"/>
          <w:szCs w:val="24"/>
        </w:rPr>
        <w:t xml:space="preserve"> </w:t>
      </w:r>
    </w:p>
    <w:p w:rsidR="00BB1C3C" w:rsidRDefault="00BB1C3C" w:rsidP="00FE060A">
      <w:pPr>
        <w:jc w:val="both"/>
        <w:rPr>
          <w:rFonts w:ascii="Times New Roman" w:hAnsi="Times New Roman" w:cs="Times New Roman"/>
          <w:sz w:val="24"/>
          <w:szCs w:val="24"/>
        </w:rPr>
      </w:pPr>
    </w:p>
    <w:p w:rsidR="00022648" w:rsidRPr="00BB1C3C" w:rsidRDefault="00BB1C3C" w:rsidP="00FE060A">
      <w:pPr>
        <w:jc w:val="both"/>
        <w:rPr>
          <w:rFonts w:ascii="Times New Roman" w:hAnsi="Times New Roman" w:cs="Times New Roman"/>
          <w:b/>
          <w:sz w:val="24"/>
          <w:szCs w:val="24"/>
        </w:rPr>
      </w:pPr>
      <w:r w:rsidRPr="00BB1C3C">
        <w:rPr>
          <w:rFonts w:ascii="Times New Roman" w:hAnsi="Times New Roman" w:cs="Times New Roman"/>
          <w:b/>
          <w:sz w:val="24"/>
          <w:szCs w:val="24"/>
        </w:rPr>
        <w:t>MOTYVACINIS LAIŠKAS</w:t>
      </w:r>
    </w:p>
    <w:p w:rsidR="00FE060A" w:rsidRDefault="00FE060A" w:rsidP="00FE060A">
      <w:pPr>
        <w:jc w:val="both"/>
        <w:rPr>
          <w:rFonts w:ascii="Times New Roman" w:hAnsi="Times New Roman" w:cs="Times New Roman"/>
          <w:sz w:val="24"/>
          <w:szCs w:val="24"/>
        </w:rPr>
      </w:pPr>
    </w:p>
    <w:p w:rsidR="00FE060A" w:rsidRPr="00FE060A" w:rsidRDefault="00FE060A" w:rsidP="00BB1C3C">
      <w:pPr>
        <w:spacing w:after="60" w:line="360" w:lineRule="auto"/>
        <w:ind w:firstLine="1296"/>
        <w:jc w:val="both"/>
        <w:rPr>
          <w:rFonts w:ascii="inherit" w:eastAsia="Times New Roman" w:hAnsi="inherit" w:cs="Segoe UI Historic"/>
          <w:color w:val="1C1E21"/>
          <w:sz w:val="24"/>
          <w:szCs w:val="24"/>
          <w:lang w:eastAsia="lt-LT"/>
        </w:rPr>
      </w:pPr>
      <w:r w:rsidRPr="00FE060A">
        <w:rPr>
          <w:rFonts w:ascii="inherit" w:eastAsia="Times New Roman" w:hAnsi="inherit" w:cs="Segoe UI Historic"/>
          <w:color w:val="1C1E21"/>
          <w:sz w:val="24"/>
          <w:szCs w:val="24"/>
          <w:lang w:eastAsia="lt-LT"/>
        </w:rPr>
        <w:t xml:space="preserve">Šakiai turi gilias badmintono tradicijas ir daugybę ištikimų žaidėjų. Prie Šakių badmintono klubo nuolat prisijungia nauji nariai, klubui itin gerai sekasi populiarinti šią sporto šaką visame rajone ir ne tik. Tačiau mums labai trūksta vieno itin svarbaus dalyko - </w:t>
      </w:r>
      <w:r w:rsidR="00BB1C3C">
        <w:rPr>
          <w:rFonts w:ascii="inherit" w:eastAsia="Times New Roman" w:hAnsi="inherit" w:cs="Segoe UI Historic"/>
          <w:color w:val="1C1E21"/>
          <w:sz w:val="24"/>
          <w:szCs w:val="24"/>
          <w:lang w:eastAsia="lt-LT"/>
        </w:rPr>
        <w:t>kompete</w:t>
      </w:r>
      <w:r w:rsidR="00E5385D">
        <w:rPr>
          <w:rFonts w:ascii="inherit" w:eastAsia="Times New Roman" w:hAnsi="inherit" w:cs="Segoe UI Historic"/>
          <w:color w:val="1C1E21"/>
          <w:sz w:val="24"/>
          <w:szCs w:val="24"/>
          <w:lang w:eastAsia="lt-LT"/>
        </w:rPr>
        <w:t>n</w:t>
      </w:r>
      <w:r w:rsidR="00BB1C3C">
        <w:rPr>
          <w:rFonts w:ascii="inherit" w:eastAsia="Times New Roman" w:hAnsi="inherit" w:cs="Segoe UI Historic"/>
          <w:color w:val="1C1E21"/>
          <w:sz w:val="24"/>
          <w:szCs w:val="24"/>
          <w:lang w:eastAsia="lt-LT"/>
        </w:rPr>
        <w:t>tingo</w:t>
      </w:r>
      <w:r w:rsidRPr="00FE060A">
        <w:rPr>
          <w:rFonts w:ascii="inherit" w:eastAsia="Times New Roman" w:hAnsi="inherit" w:cs="Segoe UI Historic"/>
          <w:color w:val="1C1E21"/>
          <w:sz w:val="24"/>
          <w:szCs w:val="24"/>
          <w:lang w:eastAsia="lt-LT"/>
        </w:rPr>
        <w:t xml:space="preserve"> trenerio suaugusiems, kurie ateina žaisti ir mokosi tik iš senbuvių. Šakiuose dirba tik vienas treneris, kuris užsiima su mokyklinio amžiaus žaidėjais, tai atsispindi ir jų rezultatuose. Kasmet Šakių “KISK” pritraukia daugybę suaugusių naujokų, </w:t>
      </w:r>
      <w:bookmarkStart w:id="0" w:name="_GoBack"/>
      <w:bookmarkEnd w:id="0"/>
      <w:r w:rsidRPr="00FE060A">
        <w:rPr>
          <w:rFonts w:ascii="inherit" w:eastAsia="Times New Roman" w:hAnsi="inherit" w:cs="Segoe UI Historic"/>
          <w:color w:val="1C1E21"/>
          <w:sz w:val="24"/>
          <w:szCs w:val="24"/>
          <w:lang w:eastAsia="lt-LT"/>
        </w:rPr>
        <w:t>tačiau būtent jiems negalime suteikti profesionalaus sertifikuoto trenerio paslaugų. Aš</w:t>
      </w:r>
      <w:r w:rsidR="00BB1C3C">
        <w:rPr>
          <w:rFonts w:ascii="inherit" w:eastAsia="Times New Roman" w:hAnsi="inherit" w:cs="Segoe UI Historic"/>
          <w:color w:val="1C1E21"/>
          <w:sz w:val="24"/>
          <w:szCs w:val="24"/>
          <w:lang w:eastAsia="lt-LT"/>
        </w:rPr>
        <w:t>,</w:t>
      </w:r>
      <w:r w:rsidRPr="00FE060A">
        <w:rPr>
          <w:rFonts w:ascii="inherit" w:eastAsia="Times New Roman" w:hAnsi="inherit" w:cs="Segoe UI Historic"/>
          <w:color w:val="1C1E21"/>
          <w:sz w:val="24"/>
          <w:szCs w:val="24"/>
          <w:lang w:eastAsia="lt-LT"/>
        </w:rPr>
        <w:t xml:space="preserve"> ilgametė badmintono žaidėja, užsiimu šiuo sportu jau </w:t>
      </w:r>
      <w:r w:rsidR="00BB1C3C">
        <w:rPr>
          <w:rFonts w:ascii="inherit" w:eastAsia="Times New Roman" w:hAnsi="inherit" w:cs="Segoe UI Historic"/>
          <w:color w:val="1C1E21"/>
          <w:sz w:val="24"/>
          <w:szCs w:val="24"/>
          <w:lang w:eastAsia="lt-LT"/>
        </w:rPr>
        <w:t>17 m</w:t>
      </w:r>
      <w:r w:rsidRPr="00FE060A">
        <w:rPr>
          <w:rFonts w:ascii="inherit" w:eastAsia="Times New Roman" w:hAnsi="inherit" w:cs="Segoe UI Historic"/>
          <w:color w:val="1C1E21"/>
          <w:sz w:val="24"/>
          <w:szCs w:val="24"/>
          <w:lang w:eastAsia="lt-LT"/>
        </w:rPr>
        <w:t xml:space="preserve">etų. Esu </w:t>
      </w:r>
      <w:r w:rsidR="00BB1C3C">
        <w:rPr>
          <w:rFonts w:ascii="inherit" w:eastAsia="Times New Roman" w:hAnsi="inherit" w:cs="Segoe UI Historic"/>
          <w:color w:val="1C1E21"/>
          <w:sz w:val="24"/>
          <w:szCs w:val="24"/>
          <w:lang w:eastAsia="lt-LT"/>
        </w:rPr>
        <w:t>įvair</w:t>
      </w:r>
      <w:r w:rsidRPr="00FE060A">
        <w:rPr>
          <w:rFonts w:ascii="inherit" w:eastAsia="Times New Roman" w:hAnsi="inherit" w:cs="Segoe UI Historic"/>
          <w:color w:val="1C1E21"/>
          <w:sz w:val="24"/>
          <w:szCs w:val="24"/>
          <w:lang w:eastAsia="lt-LT"/>
        </w:rPr>
        <w:t xml:space="preserve">ių turnyrų </w:t>
      </w:r>
      <w:r w:rsidR="00BB1C3C">
        <w:rPr>
          <w:rFonts w:ascii="inherit" w:eastAsia="Times New Roman" w:hAnsi="inherit" w:cs="Segoe UI Historic"/>
          <w:color w:val="1C1E21"/>
          <w:sz w:val="24"/>
          <w:szCs w:val="24"/>
          <w:lang w:eastAsia="lt-LT"/>
        </w:rPr>
        <w:t>dalyvė ir prizininkė,</w:t>
      </w:r>
      <w:r w:rsidRPr="00FE060A">
        <w:rPr>
          <w:rFonts w:ascii="inherit" w:eastAsia="Times New Roman" w:hAnsi="inherit" w:cs="Segoe UI Historic"/>
          <w:color w:val="1C1E21"/>
          <w:sz w:val="24"/>
          <w:szCs w:val="24"/>
          <w:lang w:eastAsia="lt-LT"/>
        </w:rPr>
        <w:t xml:space="preserve"> aktyvi bendruomenės narė, šiuo metu taip pat vadovauju ir Šakių badmintono klubui. Savarankiškai sukaupta patirtis ir išmoktos pamokos leidžia žiniomis pasidalinti ir su naujais, pradedančiaisiais žaidėjais, tačiau norisi tai daryti </w:t>
      </w:r>
      <w:r w:rsidR="00BB1C3C">
        <w:rPr>
          <w:rFonts w:ascii="inherit" w:eastAsia="Times New Roman" w:hAnsi="inherit" w:cs="Segoe UI Historic"/>
          <w:color w:val="1C1E21"/>
          <w:sz w:val="24"/>
          <w:szCs w:val="24"/>
          <w:lang w:eastAsia="lt-LT"/>
        </w:rPr>
        <w:t>su kompetencija</w:t>
      </w:r>
      <w:r w:rsidRPr="00FE060A">
        <w:rPr>
          <w:rFonts w:ascii="inherit" w:eastAsia="Times New Roman" w:hAnsi="inherit" w:cs="Segoe UI Historic"/>
          <w:color w:val="1C1E21"/>
          <w:sz w:val="24"/>
          <w:szCs w:val="24"/>
          <w:lang w:eastAsia="lt-LT"/>
        </w:rPr>
        <w:t xml:space="preserve"> ir tikslingai. Todėl Jūsų skiriama</w:t>
      </w:r>
      <w:r w:rsidR="00BB1C3C">
        <w:rPr>
          <w:rFonts w:ascii="inherit" w:eastAsia="Times New Roman" w:hAnsi="inherit" w:cs="Segoe UI Historic"/>
          <w:color w:val="1C1E21"/>
          <w:sz w:val="24"/>
          <w:szCs w:val="24"/>
          <w:lang w:eastAsia="lt-LT"/>
        </w:rPr>
        <w:t>s</w:t>
      </w:r>
      <w:r w:rsidRPr="00FE060A">
        <w:rPr>
          <w:rFonts w:ascii="inherit" w:eastAsia="Times New Roman" w:hAnsi="inherit" w:cs="Segoe UI Historic"/>
          <w:color w:val="1C1E21"/>
          <w:sz w:val="24"/>
          <w:szCs w:val="24"/>
          <w:lang w:eastAsia="lt-LT"/>
        </w:rPr>
        <w:t xml:space="preserve"> </w:t>
      </w:r>
      <w:r w:rsidR="00BB1C3C">
        <w:rPr>
          <w:rFonts w:ascii="inherit" w:eastAsia="Times New Roman" w:hAnsi="inherit" w:cs="Segoe UI Historic"/>
          <w:color w:val="1C1E21"/>
          <w:sz w:val="24"/>
          <w:szCs w:val="24"/>
          <w:lang w:eastAsia="lt-LT"/>
        </w:rPr>
        <w:t>finansavimas</w:t>
      </w:r>
      <w:r w:rsidRPr="00FE060A">
        <w:rPr>
          <w:rFonts w:ascii="inherit" w:eastAsia="Times New Roman" w:hAnsi="inherit" w:cs="Segoe UI Historic"/>
          <w:color w:val="1C1E21"/>
          <w:sz w:val="24"/>
          <w:szCs w:val="24"/>
          <w:lang w:eastAsia="lt-LT"/>
        </w:rPr>
        <w:t xml:space="preserve"> būtų dovana visiems Šakių rajono badmintono entuziastams. </w:t>
      </w:r>
      <w:r w:rsidR="00BB1C3C">
        <w:rPr>
          <w:rFonts w:ascii="inherit" w:eastAsia="Times New Roman" w:hAnsi="inherit" w:cs="Segoe UI Historic"/>
          <w:color w:val="1C1E21"/>
          <w:sz w:val="24"/>
          <w:szCs w:val="24"/>
          <w:lang w:eastAsia="lt-LT"/>
        </w:rPr>
        <w:t>Kursų</w:t>
      </w:r>
      <w:r w:rsidRPr="00FE060A">
        <w:rPr>
          <w:rFonts w:ascii="inherit" w:eastAsia="Times New Roman" w:hAnsi="inherit" w:cs="Segoe UI Historic"/>
          <w:color w:val="1C1E21"/>
          <w:sz w:val="24"/>
          <w:szCs w:val="24"/>
          <w:lang w:eastAsia="lt-LT"/>
        </w:rPr>
        <w:t xml:space="preserve"> dėka galėčiau gilinti esamas ir įgauti naujas žinias bei įvaldyti jų pritaikymą. O panaudojimas praktikoje prasidėtų tuoj pat, nes mūsų rajono badmintono mėgėjams treneris reikalingas jau dabar. Esu entuziastinga ir negailiu laiko, bei jėgų šio sporto populiarinimui. Esu tvirtai pasiryžusi žengti trenerio keliu ir įgijus pagrindus, nuolat tobulinti žinias. Neabejoju, ka</w:t>
      </w:r>
      <w:r w:rsidR="00E5385D">
        <w:rPr>
          <w:rFonts w:ascii="inherit" w:eastAsia="Times New Roman" w:hAnsi="inherit" w:cs="Segoe UI Historic"/>
          <w:color w:val="1C1E21"/>
          <w:sz w:val="24"/>
          <w:szCs w:val="24"/>
          <w:lang w:eastAsia="lt-LT"/>
        </w:rPr>
        <w:t>d taip Šakių “KISK” nauji ir es</w:t>
      </w:r>
      <w:r w:rsidRPr="00FE060A">
        <w:rPr>
          <w:rFonts w:ascii="inherit" w:eastAsia="Times New Roman" w:hAnsi="inherit" w:cs="Segoe UI Historic"/>
          <w:color w:val="1C1E21"/>
          <w:sz w:val="24"/>
          <w:szCs w:val="24"/>
          <w:lang w:eastAsia="lt-LT"/>
        </w:rPr>
        <w:t>ami žaidėjai pasiektų dar geresnių rezultatų, o sporto populiarumas rajone dar labiau išaugtų. Naujokai gautų tvirtus ir teisingus žaidimo pagrindus. Noro ir ryžto man netrūksta, todėl prašau suteikti galimybę mokytis ir mokyti kitus.</w:t>
      </w:r>
    </w:p>
    <w:p w:rsidR="00FE060A" w:rsidRPr="00FE060A" w:rsidRDefault="00FE060A" w:rsidP="00FE060A">
      <w:pPr>
        <w:spacing w:after="0" w:line="0" w:lineRule="auto"/>
        <w:jc w:val="right"/>
        <w:rPr>
          <w:rFonts w:ascii="inherit" w:eastAsia="Times New Roman" w:hAnsi="inherit" w:cs="Segoe UI Historic"/>
          <w:color w:val="1C1E21"/>
          <w:sz w:val="23"/>
          <w:szCs w:val="23"/>
          <w:lang w:eastAsia="lt-LT"/>
        </w:rPr>
      </w:pPr>
      <w:r w:rsidRPr="00FE060A">
        <w:rPr>
          <w:rFonts w:ascii="inherit" w:eastAsia="Times New Roman" w:hAnsi="inherit" w:cs="Segoe UI Historic"/>
          <w:noProof/>
          <w:color w:val="1C1E21"/>
          <w:sz w:val="23"/>
          <w:szCs w:val="23"/>
          <w:lang w:eastAsia="lt-LT"/>
        </w:rPr>
        <w:drawing>
          <wp:inline distT="0" distB="0" distL="0" distR="0" wp14:anchorId="65E17917" wp14:editId="15EF5C79">
            <wp:extent cx="148590" cy="148590"/>
            <wp:effectExtent l="0" t="0" r="3810" b="3810"/>
            <wp:docPr id="2" name="Paveikslėlis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8590" cy="148590"/>
                    </a:xfrm>
                    <a:prstGeom prst="rect">
                      <a:avLst/>
                    </a:prstGeom>
                    <a:noFill/>
                    <a:ln>
                      <a:noFill/>
                    </a:ln>
                  </pic:spPr>
                </pic:pic>
              </a:graphicData>
            </a:graphic>
          </wp:inline>
        </w:drawing>
      </w:r>
    </w:p>
    <w:p w:rsidR="00022648" w:rsidRPr="00FE060A" w:rsidRDefault="00022648" w:rsidP="00FE060A">
      <w:pPr>
        <w:jc w:val="both"/>
        <w:rPr>
          <w:rFonts w:ascii="Times New Roman" w:hAnsi="Times New Roman" w:cs="Times New Roman"/>
          <w:sz w:val="24"/>
          <w:szCs w:val="24"/>
        </w:rPr>
      </w:pPr>
    </w:p>
    <w:p w:rsidR="00022648" w:rsidRPr="00FE060A" w:rsidRDefault="00022648" w:rsidP="00FE060A">
      <w:pPr>
        <w:jc w:val="both"/>
        <w:rPr>
          <w:rFonts w:ascii="Times New Roman" w:hAnsi="Times New Roman" w:cs="Times New Roman"/>
          <w:sz w:val="24"/>
          <w:szCs w:val="24"/>
        </w:rPr>
      </w:pPr>
    </w:p>
    <w:p w:rsidR="00FE060A" w:rsidRPr="00FE060A" w:rsidRDefault="00FE060A" w:rsidP="00FE060A">
      <w:pPr>
        <w:jc w:val="both"/>
        <w:rPr>
          <w:rFonts w:ascii="Times New Roman" w:hAnsi="Times New Roman" w:cs="Times New Roman"/>
          <w:sz w:val="24"/>
          <w:szCs w:val="24"/>
        </w:rPr>
      </w:pPr>
    </w:p>
    <w:sectPr w:rsidR="00FE060A" w:rsidRPr="00FE060A">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865319"/>
    <w:multiLevelType w:val="hybridMultilevel"/>
    <w:tmpl w:val="A9ACA27C"/>
    <w:lvl w:ilvl="0" w:tplc="5BA43110">
      <w:start w:val="2024"/>
      <w:numFmt w:val="bullet"/>
      <w:lvlText w:val="-"/>
      <w:lvlJc w:val="left"/>
      <w:pPr>
        <w:ind w:left="720" w:hanging="360"/>
      </w:pPr>
      <w:rPr>
        <w:rFonts w:ascii="Calibri" w:eastAsiaTheme="minorHAnsi" w:hAnsi="Calibri" w:cs="Calibr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nsid w:val="7DF20297"/>
    <w:multiLevelType w:val="hybridMultilevel"/>
    <w:tmpl w:val="E6A2568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648"/>
    <w:rsid w:val="00022648"/>
    <w:rsid w:val="000E0670"/>
    <w:rsid w:val="005A389D"/>
    <w:rsid w:val="008E41B7"/>
    <w:rsid w:val="00B560BC"/>
    <w:rsid w:val="00BB1C3C"/>
    <w:rsid w:val="00E5385D"/>
    <w:rsid w:val="00FE06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022648"/>
    <w:pPr>
      <w:ind w:left="720"/>
      <w:contextualSpacing/>
    </w:pPr>
  </w:style>
  <w:style w:type="paragraph" w:styleId="Debesliotekstas">
    <w:name w:val="Balloon Text"/>
    <w:basedOn w:val="prastasis"/>
    <w:link w:val="DebesliotekstasDiagrama"/>
    <w:uiPriority w:val="99"/>
    <w:semiHidden/>
    <w:unhideWhenUsed/>
    <w:rsid w:val="00FE060A"/>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E060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022648"/>
    <w:pPr>
      <w:ind w:left="720"/>
      <w:contextualSpacing/>
    </w:pPr>
  </w:style>
  <w:style w:type="paragraph" w:styleId="Debesliotekstas">
    <w:name w:val="Balloon Text"/>
    <w:basedOn w:val="prastasis"/>
    <w:link w:val="DebesliotekstasDiagrama"/>
    <w:uiPriority w:val="99"/>
    <w:semiHidden/>
    <w:unhideWhenUsed/>
    <w:rsid w:val="00FE060A"/>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E060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723515">
      <w:bodyDiv w:val="1"/>
      <w:marLeft w:val="0"/>
      <w:marRight w:val="0"/>
      <w:marTop w:val="0"/>
      <w:marBottom w:val="0"/>
      <w:divBdr>
        <w:top w:val="none" w:sz="0" w:space="0" w:color="auto"/>
        <w:left w:val="none" w:sz="0" w:space="0" w:color="auto"/>
        <w:bottom w:val="none" w:sz="0" w:space="0" w:color="auto"/>
        <w:right w:val="none" w:sz="0" w:space="0" w:color="auto"/>
      </w:divBdr>
      <w:divsChild>
        <w:div w:id="682634234">
          <w:marLeft w:val="0"/>
          <w:marRight w:val="0"/>
          <w:marTop w:val="0"/>
          <w:marBottom w:val="0"/>
          <w:divBdr>
            <w:top w:val="none" w:sz="0" w:space="0" w:color="auto"/>
            <w:left w:val="none" w:sz="0" w:space="0" w:color="auto"/>
            <w:bottom w:val="none" w:sz="0" w:space="0" w:color="auto"/>
            <w:right w:val="none" w:sz="0" w:space="0" w:color="auto"/>
          </w:divBdr>
          <w:divsChild>
            <w:div w:id="162674069">
              <w:marLeft w:val="0"/>
              <w:marRight w:val="0"/>
              <w:marTop w:val="0"/>
              <w:marBottom w:val="0"/>
              <w:divBdr>
                <w:top w:val="none" w:sz="0" w:space="0" w:color="auto"/>
                <w:left w:val="none" w:sz="0" w:space="0" w:color="auto"/>
                <w:bottom w:val="none" w:sz="0" w:space="0" w:color="auto"/>
                <w:right w:val="none" w:sz="0" w:space="0" w:color="auto"/>
              </w:divBdr>
              <w:divsChild>
                <w:div w:id="592083129">
                  <w:marLeft w:val="0"/>
                  <w:marRight w:val="0"/>
                  <w:marTop w:val="0"/>
                  <w:marBottom w:val="0"/>
                  <w:divBdr>
                    <w:top w:val="none" w:sz="0" w:space="0" w:color="auto"/>
                    <w:left w:val="none" w:sz="0" w:space="0" w:color="auto"/>
                    <w:bottom w:val="none" w:sz="0" w:space="0" w:color="auto"/>
                    <w:right w:val="none" w:sz="0" w:space="0" w:color="auto"/>
                  </w:divBdr>
                  <w:divsChild>
                    <w:div w:id="1701280220">
                      <w:marLeft w:val="0"/>
                      <w:marRight w:val="0"/>
                      <w:marTop w:val="0"/>
                      <w:marBottom w:val="0"/>
                      <w:divBdr>
                        <w:top w:val="none" w:sz="0" w:space="0" w:color="auto"/>
                        <w:left w:val="none" w:sz="0" w:space="0" w:color="auto"/>
                        <w:bottom w:val="none" w:sz="0" w:space="0" w:color="auto"/>
                        <w:right w:val="none" w:sz="0" w:space="0" w:color="auto"/>
                      </w:divBdr>
                      <w:divsChild>
                        <w:div w:id="109786015">
                          <w:marLeft w:val="0"/>
                          <w:marRight w:val="0"/>
                          <w:marTop w:val="0"/>
                          <w:marBottom w:val="0"/>
                          <w:divBdr>
                            <w:top w:val="none" w:sz="0" w:space="0" w:color="auto"/>
                            <w:left w:val="none" w:sz="0" w:space="0" w:color="auto"/>
                            <w:bottom w:val="none" w:sz="0" w:space="0" w:color="auto"/>
                            <w:right w:val="none" w:sz="0" w:space="0" w:color="auto"/>
                          </w:divBdr>
                          <w:divsChild>
                            <w:div w:id="1522162154">
                              <w:marLeft w:val="0"/>
                              <w:marRight w:val="0"/>
                              <w:marTop w:val="0"/>
                              <w:marBottom w:val="0"/>
                              <w:divBdr>
                                <w:top w:val="single" w:sz="24" w:space="6" w:color="auto"/>
                                <w:left w:val="single" w:sz="24" w:space="9" w:color="auto"/>
                                <w:bottom w:val="single" w:sz="24" w:space="6" w:color="auto"/>
                                <w:right w:val="single" w:sz="24" w:space="9" w:color="auto"/>
                              </w:divBdr>
                              <w:divsChild>
                                <w:div w:id="1842158706">
                                  <w:marLeft w:val="0"/>
                                  <w:marRight w:val="0"/>
                                  <w:marTop w:val="0"/>
                                  <w:marBottom w:val="0"/>
                                  <w:divBdr>
                                    <w:top w:val="none" w:sz="0" w:space="0" w:color="auto"/>
                                    <w:left w:val="none" w:sz="0" w:space="0" w:color="auto"/>
                                    <w:bottom w:val="none" w:sz="0" w:space="0" w:color="auto"/>
                                    <w:right w:val="none" w:sz="0" w:space="0" w:color="auto"/>
                                  </w:divBdr>
                                  <w:divsChild>
                                    <w:div w:id="59837441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2369712">
              <w:marLeft w:val="0"/>
              <w:marRight w:val="0"/>
              <w:marTop w:val="0"/>
              <w:marBottom w:val="0"/>
              <w:divBdr>
                <w:top w:val="none" w:sz="0" w:space="0" w:color="auto"/>
                <w:left w:val="none" w:sz="0" w:space="0" w:color="auto"/>
                <w:bottom w:val="none" w:sz="0" w:space="0" w:color="auto"/>
                <w:right w:val="none" w:sz="0" w:space="0" w:color="auto"/>
              </w:divBdr>
              <w:divsChild>
                <w:div w:id="375617689">
                  <w:marLeft w:val="0"/>
                  <w:marRight w:val="0"/>
                  <w:marTop w:val="0"/>
                  <w:marBottom w:val="0"/>
                  <w:divBdr>
                    <w:top w:val="none" w:sz="0" w:space="0" w:color="auto"/>
                    <w:left w:val="none" w:sz="0" w:space="0" w:color="auto"/>
                    <w:bottom w:val="none" w:sz="0" w:space="0" w:color="auto"/>
                    <w:right w:val="none" w:sz="0" w:space="0" w:color="auto"/>
                  </w:divBdr>
                  <w:divsChild>
                    <w:div w:id="191037554">
                      <w:marLeft w:val="0"/>
                      <w:marRight w:val="0"/>
                      <w:marTop w:val="0"/>
                      <w:marBottom w:val="0"/>
                      <w:divBdr>
                        <w:top w:val="none" w:sz="0" w:space="0" w:color="auto"/>
                        <w:left w:val="none" w:sz="0" w:space="0" w:color="auto"/>
                        <w:bottom w:val="none" w:sz="0" w:space="0" w:color="auto"/>
                        <w:right w:val="none" w:sz="0" w:space="0" w:color="auto"/>
                      </w:divBdr>
                      <w:divsChild>
                        <w:div w:id="327177466">
                          <w:marLeft w:val="0"/>
                          <w:marRight w:val="0"/>
                          <w:marTop w:val="0"/>
                          <w:marBottom w:val="0"/>
                          <w:divBdr>
                            <w:top w:val="single" w:sz="2" w:space="0" w:color="auto"/>
                            <w:left w:val="single" w:sz="2" w:space="0" w:color="auto"/>
                            <w:bottom w:val="single" w:sz="2" w:space="0" w:color="auto"/>
                            <w:right w:val="single" w:sz="2" w:space="0" w:color="auto"/>
                          </w:divBdr>
                          <w:divsChild>
                            <w:div w:id="1687902778">
                              <w:marLeft w:val="0"/>
                              <w:marRight w:val="0"/>
                              <w:marTop w:val="0"/>
                              <w:marBottom w:val="0"/>
                              <w:divBdr>
                                <w:top w:val="none" w:sz="0" w:space="0" w:color="auto"/>
                                <w:left w:val="none" w:sz="0" w:space="0" w:color="auto"/>
                                <w:bottom w:val="none" w:sz="0" w:space="0" w:color="auto"/>
                                <w:right w:val="none" w:sz="0" w:space="0" w:color="auto"/>
                              </w:divBdr>
                              <w:divsChild>
                                <w:div w:id="5177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1517</Words>
  <Characters>865</Characters>
  <Application>Microsoft Office Word</Application>
  <DocSecurity>0</DocSecurity>
  <Lines>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KAVALIAUSKAS Ramunas</dc:creator>
  <cp:lastModifiedBy>E202162</cp:lastModifiedBy>
  <cp:revision>5</cp:revision>
  <dcterms:created xsi:type="dcterms:W3CDTF">2024-02-27T18:42:00Z</dcterms:created>
  <dcterms:modified xsi:type="dcterms:W3CDTF">2024-02-27T18:52:00Z</dcterms:modified>
</cp:coreProperties>
</file>